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FEBE" w14:textId="77777777" w:rsidR="00186370" w:rsidRDefault="00186370" w:rsidP="00186370">
      <w:pPr>
        <w:pStyle w:val="Nadpis1"/>
        <w:tabs>
          <w:tab w:val="left" w:pos="142"/>
        </w:tabs>
        <w:ind w:left="-284" w:firstLine="284"/>
        <w:jc w:val="center"/>
      </w:pPr>
      <w:bookmarkStart w:id="0" w:name="_Hlk122602575"/>
      <w:bookmarkStart w:id="1" w:name="_Hlk125360390"/>
      <w:r>
        <w:t>OBECNÍ ÚŘAD V HLAVŇOVICÍCH</w:t>
      </w:r>
    </w:p>
    <w:p w14:paraId="58E97951" w14:textId="77777777" w:rsidR="00186370" w:rsidRDefault="00186370" w:rsidP="00186370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obec@hlavnovice.cz</w:t>
      </w:r>
    </w:p>
    <w:p w14:paraId="0FDFFE68" w14:textId="15B260AE" w:rsidR="00186370" w:rsidRDefault="00186370" w:rsidP="00186370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9C18D2" wp14:editId="094420FE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11430" r="952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4AE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1F2F976D" w14:textId="77777777" w:rsidR="00186370" w:rsidRDefault="00186370" w:rsidP="00186370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D0FA8C" w14:textId="77777777" w:rsidR="00186370" w:rsidRDefault="00186370" w:rsidP="0018637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dne </w:t>
      </w:r>
      <w:r>
        <w:rPr>
          <w:sz w:val="24"/>
          <w:szCs w:val="24"/>
        </w:rPr>
        <w:t xml:space="preserve">  16. 1. 2023</w:t>
      </w:r>
    </w:p>
    <w:p w14:paraId="0F28D7C8" w14:textId="77777777" w:rsidR="00186370" w:rsidRDefault="00186370" w:rsidP="00186370">
      <w:pPr>
        <w:rPr>
          <w:sz w:val="24"/>
          <w:szCs w:val="24"/>
        </w:rPr>
      </w:pPr>
    </w:p>
    <w:p w14:paraId="2CEABE24" w14:textId="77777777" w:rsidR="00186370" w:rsidRPr="003E2041" w:rsidRDefault="00186370" w:rsidP="00186370">
      <w:pPr>
        <w:jc w:val="center"/>
        <w:rPr>
          <w:b/>
          <w:caps/>
          <w:sz w:val="32"/>
          <w:szCs w:val="32"/>
        </w:rPr>
      </w:pPr>
      <w:r w:rsidRPr="003E2041">
        <w:rPr>
          <w:b/>
          <w:caps/>
          <w:sz w:val="32"/>
          <w:szCs w:val="32"/>
        </w:rPr>
        <w:t>O z n á m e n í</w:t>
      </w:r>
    </w:p>
    <w:p w14:paraId="448D448B" w14:textId="77777777" w:rsidR="00186370" w:rsidRPr="003E2041" w:rsidRDefault="00186370" w:rsidP="00186370">
      <w:pPr>
        <w:jc w:val="center"/>
        <w:rPr>
          <w:b/>
          <w:caps/>
          <w:sz w:val="24"/>
          <w:szCs w:val="24"/>
        </w:rPr>
      </w:pPr>
    </w:p>
    <w:p w14:paraId="7A8B5DB0" w14:textId="77777777" w:rsidR="00186370" w:rsidRPr="001014EE" w:rsidRDefault="00186370" w:rsidP="00186370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3E2041">
        <w:rPr>
          <w:b/>
        </w:rPr>
        <w:t xml:space="preserve">o době a místě konání voleb </w:t>
      </w:r>
      <w:r w:rsidRPr="001014EE">
        <w:rPr>
          <w:rStyle w:val="Siln"/>
          <w:color w:val="000000"/>
        </w:rPr>
        <w:t xml:space="preserve">volbu prezidenta České republiky </w:t>
      </w:r>
    </w:p>
    <w:p w14:paraId="4F9616EE" w14:textId="77777777" w:rsidR="00186370" w:rsidRPr="00B12A99" w:rsidRDefault="00186370" w:rsidP="00186370">
      <w:pPr>
        <w:pStyle w:val="Normlnweb"/>
        <w:spacing w:before="0" w:beforeAutospacing="0" w:after="0" w:afterAutospacing="0"/>
        <w:jc w:val="center"/>
        <w:rPr>
          <w:rStyle w:val="Siln"/>
          <w:b w:val="0"/>
          <w:bCs w:val="0"/>
          <w:color w:val="000000"/>
        </w:rPr>
      </w:pPr>
    </w:p>
    <w:p w14:paraId="4BFA9B2D" w14:textId="77777777" w:rsidR="00186370" w:rsidRPr="003E2041" w:rsidRDefault="00186370" w:rsidP="00186370">
      <w:pPr>
        <w:jc w:val="both"/>
        <w:rPr>
          <w:sz w:val="24"/>
          <w:szCs w:val="24"/>
        </w:rPr>
      </w:pPr>
      <w:r w:rsidRPr="003E2041">
        <w:rPr>
          <w:sz w:val="24"/>
          <w:szCs w:val="24"/>
        </w:rPr>
        <w:t xml:space="preserve">Starosta obce Hlavňovice podle </w:t>
      </w:r>
      <w:r w:rsidRPr="0095337D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34 </w:t>
      </w:r>
      <w:r w:rsidRPr="0095337D">
        <w:rPr>
          <w:sz w:val="24"/>
          <w:szCs w:val="24"/>
        </w:rPr>
        <w:t xml:space="preserve"> </w:t>
      </w:r>
      <w:r>
        <w:rPr>
          <w:sz w:val="24"/>
          <w:szCs w:val="24"/>
        </w:rPr>
        <w:t>odst.</w:t>
      </w:r>
      <w:proofErr w:type="gramEnd"/>
      <w:r>
        <w:rPr>
          <w:sz w:val="24"/>
          <w:szCs w:val="24"/>
        </w:rPr>
        <w:t xml:space="preserve"> 1 písm. b) </w:t>
      </w:r>
      <w:r w:rsidRPr="0095337D">
        <w:rPr>
          <w:sz w:val="24"/>
          <w:szCs w:val="24"/>
        </w:rPr>
        <w:t xml:space="preserve">zákona č. </w:t>
      </w:r>
      <w:r>
        <w:rPr>
          <w:sz w:val="24"/>
          <w:szCs w:val="24"/>
        </w:rPr>
        <w:t>275/2012 Sb., o volbě prezidenta republiky, ve znění pozdějších předpisů</w:t>
      </w:r>
    </w:p>
    <w:p w14:paraId="681FEAB5" w14:textId="77777777" w:rsidR="00186370" w:rsidRPr="003E2041" w:rsidRDefault="00186370" w:rsidP="00186370">
      <w:pPr>
        <w:rPr>
          <w:sz w:val="24"/>
          <w:szCs w:val="24"/>
        </w:rPr>
      </w:pPr>
    </w:p>
    <w:p w14:paraId="2B7C0808" w14:textId="77777777" w:rsidR="00186370" w:rsidRPr="003E2041" w:rsidRDefault="00186370" w:rsidP="00186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3E2041">
        <w:rPr>
          <w:b/>
          <w:sz w:val="24"/>
          <w:szCs w:val="24"/>
        </w:rPr>
        <w:t xml:space="preserve"> z n a m u j e:</w:t>
      </w:r>
    </w:p>
    <w:p w14:paraId="504CF26C" w14:textId="77777777" w:rsidR="00186370" w:rsidRPr="003E2041" w:rsidRDefault="00186370" w:rsidP="00186370">
      <w:pPr>
        <w:rPr>
          <w:sz w:val="24"/>
          <w:szCs w:val="24"/>
        </w:rPr>
      </w:pPr>
    </w:p>
    <w:p w14:paraId="32FCF912" w14:textId="77777777" w:rsidR="00186370" w:rsidRPr="00067CAF" w:rsidRDefault="00186370" w:rsidP="0018637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b/>
          <w:bCs/>
          <w:sz w:val="24"/>
          <w:szCs w:val="24"/>
          <w:u w:val="single"/>
        </w:rPr>
      </w:pPr>
      <w:r w:rsidRPr="00067CAF">
        <w:rPr>
          <w:b/>
          <w:bCs/>
          <w:sz w:val="24"/>
          <w:szCs w:val="24"/>
          <w:u w:val="single"/>
        </w:rPr>
        <w:t>Volba prezidenta České republiky II. kolo</w:t>
      </w:r>
      <w:r w:rsidRPr="00067CAF">
        <w:rPr>
          <w:b/>
          <w:bCs/>
          <w:u w:val="single"/>
        </w:rPr>
        <w:t xml:space="preserve">   </w:t>
      </w:r>
      <w:r w:rsidRPr="00067CAF">
        <w:rPr>
          <w:b/>
          <w:bCs/>
          <w:sz w:val="24"/>
          <w:szCs w:val="24"/>
          <w:u w:val="single"/>
        </w:rPr>
        <w:t xml:space="preserve">se uskuteční: </w:t>
      </w:r>
    </w:p>
    <w:p w14:paraId="2DEBE73B" w14:textId="77777777" w:rsidR="00186370" w:rsidRPr="00A72F16" w:rsidRDefault="00186370" w:rsidP="00186370">
      <w:pPr>
        <w:ind w:left="708" w:firstLine="708"/>
        <w:rPr>
          <w:b/>
          <w:bCs/>
          <w:sz w:val="24"/>
          <w:szCs w:val="24"/>
        </w:rPr>
      </w:pPr>
    </w:p>
    <w:p w14:paraId="4E12850B" w14:textId="77777777" w:rsidR="00186370" w:rsidRDefault="00186370" w:rsidP="00186370">
      <w:pPr>
        <w:spacing w:before="100" w:beforeAutospacing="1" w:after="100" w:afterAutospacing="1"/>
        <w:ind w:left="360"/>
        <w:rPr>
          <w:sz w:val="24"/>
          <w:szCs w:val="24"/>
          <w:u w:val="single"/>
        </w:rPr>
      </w:pPr>
      <w:r>
        <w:t xml:space="preserve"> </w:t>
      </w:r>
      <w:r>
        <w:rPr>
          <w:rStyle w:val="Siln"/>
          <w:color w:val="000000"/>
          <w:sz w:val="24"/>
          <w:szCs w:val="24"/>
        </w:rPr>
        <w:t>27</w:t>
      </w:r>
      <w:r w:rsidRPr="00A72F16">
        <w:rPr>
          <w:rStyle w:val="Siln"/>
          <w:color w:val="000000"/>
          <w:sz w:val="24"/>
          <w:szCs w:val="24"/>
        </w:rPr>
        <w:t xml:space="preserve">. ledna 2023 </w:t>
      </w:r>
      <w:r w:rsidRPr="00A72F16">
        <w:rPr>
          <w:b/>
          <w:bCs/>
          <w:iCs/>
          <w:sz w:val="24"/>
          <w:szCs w:val="24"/>
        </w:rPr>
        <w:t>/ pátek/      </w:t>
      </w:r>
      <w:proofErr w:type="gramStart"/>
      <w:r w:rsidRPr="00A72F16">
        <w:rPr>
          <w:b/>
          <w:bCs/>
          <w:iCs/>
          <w:sz w:val="24"/>
          <w:szCs w:val="24"/>
        </w:rPr>
        <w:t>od  14.00</w:t>
      </w:r>
      <w:proofErr w:type="gramEnd"/>
      <w:r w:rsidRPr="00A72F16">
        <w:rPr>
          <w:b/>
          <w:bCs/>
          <w:iCs/>
          <w:sz w:val="24"/>
          <w:szCs w:val="24"/>
        </w:rPr>
        <w:t xml:space="preserve"> hod. do 22.00 hod. </w:t>
      </w:r>
    </w:p>
    <w:p w14:paraId="3786E332" w14:textId="77777777" w:rsidR="00186370" w:rsidRPr="00067CAF" w:rsidRDefault="00186370" w:rsidP="00186370">
      <w:pPr>
        <w:spacing w:before="100" w:beforeAutospacing="1" w:after="100" w:afterAutospacing="1"/>
        <w:ind w:left="360"/>
        <w:rPr>
          <w:sz w:val="24"/>
          <w:szCs w:val="24"/>
          <w:u w:val="single"/>
        </w:rPr>
      </w:pPr>
      <w:r>
        <w:t xml:space="preserve"> </w:t>
      </w:r>
      <w:r>
        <w:rPr>
          <w:b/>
          <w:bCs/>
          <w:iCs/>
          <w:sz w:val="24"/>
          <w:szCs w:val="24"/>
        </w:rPr>
        <w:t>28</w:t>
      </w:r>
      <w:r w:rsidRPr="00A72F16">
        <w:rPr>
          <w:b/>
          <w:bCs/>
          <w:iCs/>
          <w:sz w:val="24"/>
          <w:szCs w:val="24"/>
        </w:rPr>
        <w:t xml:space="preserve">. ledna 2023 / sobota/     </w:t>
      </w:r>
      <w:proofErr w:type="gramStart"/>
      <w:r w:rsidRPr="00A72F16">
        <w:rPr>
          <w:b/>
          <w:bCs/>
          <w:iCs/>
          <w:sz w:val="24"/>
          <w:szCs w:val="24"/>
        </w:rPr>
        <w:t>od  08.00</w:t>
      </w:r>
      <w:proofErr w:type="gramEnd"/>
      <w:r w:rsidRPr="00A72F16">
        <w:rPr>
          <w:b/>
          <w:bCs/>
          <w:iCs/>
          <w:sz w:val="24"/>
          <w:szCs w:val="24"/>
        </w:rPr>
        <w:t xml:space="preserve"> hod. do 14.00 hod.</w:t>
      </w:r>
    </w:p>
    <w:p w14:paraId="4CC6B3BB" w14:textId="77777777" w:rsidR="00186370" w:rsidRDefault="00186370" w:rsidP="00186370">
      <w:pPr>
        <w:pStyle w:val="Normlnweb"/>
        <w:spacing w:before="0" w:beforeAutospacing="0" w:after="0" w:afterAutospacing="0"/>
      </w:pPr>
    </w:p>
    <w:p w14:paraId="7DE9DA1B" w14:textId="77777777" w:rsidR="00186370" w:rsidRDefault="00186370" w:rsidP="00186370">
      <w:pPr>
        <w:pStyle w:val="Normlnweb"/>
        <w:spacing w:before="0" w:beforeAutospacing="0" w:after="0" w:afterAutospacing="0"/>
      </w:pPr>
    </w:p>
    <w:p w14:paraId="0F614176" w14:textId="77777777" w:rsidR="00186370" w:rsidRPr="002978D4" w:rsidRDefault="00186370" w:rsidP="00186370">
      <w:pPr>
        <w:pStyle w:val="Normlnweb"/>
        <w:spacing w:before="0" w:beforeAutospacing="0" w:after="0" w:afterAutospacing="0"/>
      </w:pPr>
      <w:r w:rsidRPr="002978D4">
        <w:t xml:space="preserve">2. Místem konání voleb </w:t>
      </w:r>
      <w:r>
        <w:t>prezidenta České republiky</w:t>
      </w:r>
    </w:p>
    <w:p w14:paraId="211904E4" w14:textId="77777777" w:rsidR="00186370" w:rsidRPr="002978D4" w:rsidRDefault="00186370" w:rsidP="00186370">
      <w:pPr>
        <w:jc w:val="both"/>
        <w:rPr>
          <w:sz w:val="24"/>
          <w:szCs w:val="24"/>
        </w:rPr>
      </w:pPr>
    </w:p>
    <w:p w14:paraId="57DD5B12" w14:textId="77777777" w:rsidR="00186370" w:rsidRPr="002978D4" w:rsidRDefault="00186370" w:rsidP="00186370">
      <w:pPr>
        <w:jc w:val="both"/>
        <w:rPr>
          <w:b/>
          <w:sz w:val="24"/>
          <w:szCs w:val="24"/>
        </w:rPr>
      </w:pPr>
      <w:r w:rsidRPr="002978D4">
        <w:rPr>
          <w:sz w:val="24"/>
          <w:szCs w:val="24"/>
        </w:rPr>
        <w:t xml:space="preserve">    </w:t>
      </w:r>
      <w:r w:rsidRPr="002978D4">
        <w:rPr>
          <w:b/>
          <w:sz w:val="24"/>
          <w:szCs w:val="24"/>
        </w:rPr>
        <w:t>ve volebním okrsku č. 1</w:t>
      </w:r>
      <w:r w:rsidRPr="002978D4">
        <w:rPr>
          <w:sz w:val="24"/>
          <w:szCs w:val="24"/>
        </w:rPr>
        <w:t xml:space="preserve"> </w:t>
      </w:r>
      <w:r w:rsidRPr="002978D4">
        <w:rPr>
          <w:b/>
          <w:sz w:val="24"/>
          <w:szCs w:val="24"/>
        </w:rPr>
        <w:t xml:space="preserve"> </w:t>
      </w:r>
    </w:p>
    <w:p w14:paraId="61FB9CE0" w14:textId="77777777" w:rsidR="00186370" w:rsidRPr="002978D4" w:rsidRDefault="00186370" w:rsidP="00186370">
      <w:pPr>
        <w:jc w:val="both"/>
        <w:rPr>
          <w:b/>
          <w:sz w:val="24"/>
          <w:szCs w:val="24"/>
          <w:u w:val="single"/>
        </w:rPr>
      </w:pPr>
      <w:r w:rsidRPr="002978D4">
        <w:rPr>
          <w:sz w:val="24"/>
          <w:szCs w:val="24"/>
        </w:rPr>
        <w:t xml:space="preserve">    je volební </w:t>
      </w:r>
      <w:proofErr w:type="gramStart"/>
      <w:r w:rsidRPr="002978D4">
        <w:rPr>
          <w:sz w:val="24"/>
          <w:szCs w:val="24"/>
        </w:rPr>
        <w:t>místnost  (</w:t>
      </w:r>
      <w:proofErr w:type="gramEnd"/>
      <w:r w:rsidRPr="002978D4">
        <w:rPr>
          <w:sz w:val="24"/>
          <w:szCs w:val="24"/>
        </w:rPr>
        <w:t xml:space="preserve">adresa):  </w:t>
      </w:r>
      <w:r w:rsidRPr="002978D4">
        <w:rPr>
          <w:b/>
          <w:sz w:val="24"/>
          <w:szCs w:val="24"/>
          <w:u w:val="single"/>
        </w:rPr>
        <w:t>Kulturní dům v Hlavňovicích, č.p. 28, 341 42 Kolinec</w:t>
      </w:r>
    </w:p>
    <w:p w14:paraId="0CBE2754" w14:textId="77777777" w:rsidR="00186370" w:rsidRPr="002978D4" w:rsidRDefault="00186370" w:rsidP="00186370">
      <w:pPr>
        <w:jc w:val="both"/>
        <w:rPr>
          <w:b/>
          <w:sz w:val="24"/>
          <w:szCs w:val="24"/>
          <w:u w:val="single"/>
        </w:rPr>
      </w:pPr>
    </w:p>
    <w:p w14:paraId="75F76ED8" w14:textId="77777777" w:rsidR="00186370" w:rsidRDefault="00186370" w:rsidP="00186370">
      <w:pPr>
        <w:rPr>
          <w:sz w:val="24"/>
          <w:szCs w:val="24"/>
        </w:rPr>
      </w:pPr>
      <w:r w:rsidRPr="002978D4">
        <w:rPr>
          <w:sz w:val="24"/>
          <w:szCs w:val="24"/>
        </w:rPr>
        <w:t xml:space="preserve">    pro voliče podle místa, </w:t>
      </w:r>
      <w:proofErr w:type="gramStart"/>
      <w:r w:rsidRPr="002978D4">
        <w:rPr>
          <w:sz w:val="24"/>
          <w:szCs w:val="24"/>
        </w:rPr>
        <w:t>kde  jsou</w:t>
      </w:r>
      <w:proofErr w:type="gramEnd"/>
      <w:r w:rsidRPr="002978D4">
        <w:rPr>
          <w:sz w:val="24"/>
          <w:szCs w:val="24"/>
        </w:rPr>
        <w:t xml:space="preserve"> přihlášeni  k  trvalému  pobytu – Cihelna,  </w:t>
      </w:r>
      <w:proofErr w:type="spellStart"/>
      <w:r w:rsidRPr="002978D4">
        <w:rPr>
          <w:sz w:val="24"/>
          <w:szCs w:val="24"/>
        </w:rPr>
        <w:t>Častonice</w:t>
      </w:r>
      <w:proofErr w:type="spellEnd"/>
      <w:r w:rsidRPr="002978D4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      </w:t>
      </w:r>
    </w:p>
    <w:p w14:paraId="3064508D" w14:textId="77777777" w:rsidR="00186370" w:rsidRDefault="00186370" w:rsidP="0018637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Čeletice</w:t>
      </w:r>
      <w:proofErr w:type="spellEnd"/>
      <w:r>
        <w:rPr>
          <w:sz w:val="24"/>
          <w:szCs w:val="24"/>
        </w:rPr>
        <w:t xml:space="preserve">, </w:t>
      </w:r>
      <w:r w:rsidRPr="002978D4">
        <w:rPr>
          <w:sz w:val="24"/>
          <w:szCs w:val="24"/>
        </w:rPr>
        <w:t xml:space="preserve">Hlavňovice, Horní Staňkov, </w:t>
      </w:r>
      <w:proofErr w:type="spellStart"/>
      <w:r w:rsidRPr="002978D4">
        <w:rPr>
          <w:sz w:val="24"/>
          <w:szCs w:val="24"/>
        </w:rPr>
        <w:t>Javoříčko</w:t>
      </w:r>
      <w:proofErr w:type="spellEnd"/>
      <w:r w:rsidRPr="002978D4">
        <w:rPr>
          <w:sz w:val="24"/>
          <w:szCs w:val="24"/>
        </w:rPr>
        <w:t xml:space="preserve">, Libětice, Milínov, Pích, </w:t>
      </w:r>
      <w:proofErr w:type="spellStart"/>
      <w:r w:rsidRPr="002978D4">
        <w:rPr>
          <w:sz w:val="24"/>
          <w:szCs w:val="24"/>
        </w:rPr>
        <w:t>Přestanice</w:t>
      </w:r>
      <w:proofErr w:type="spellEnd"/>
      <w:r w:rsidRPr="002978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</w:t>
      </w:r>
    </w:p>
    <w:p w14:paraId="13730346" w14:textId="77777777" w:rsidR="00186370" w:rsidRPr="002978D4" w:rsidRDefault="00186370" w:rsidP="0018637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Puchverk</w:t>
      </w:r>
      <w:proofErr w:type="spellEnd"/>
      <w:r>
        <w:rPr>
          <w:sz w:val="24"/>
          <w:szCs w:val="24"/>
        </w:rPr>
        <w:t xml:space="preserve">, Radostice, </w:t>
      </w:r>
      <w:r w:rsidRPr="002978D4">
        <w:rPr>
          <w:sz w:val="24"/>
          <w:szCs w:val="24"/>
        </w:rPr>
        <w:t xml:space="preserve">Suchá, </w:t>
      </w:r>
      <w:proofErr w:type="spellStart"/>
      <w:r w:rsidRPr="002978D4">
        <w:rPr>
          <w:sz w:val="24"/>
          <w:szCs w:val="24"/>
        </w:rPr>
        <w:t>Zámyšl</w:t>
      </w:r>
      <w:proofErr w:type="spellEnd"/>
      <w:r w:rsidRPr="002978D4">
        <w:rPr>
          <w:sz w:val="24"/>
          <w:szCs w:val="24"/>
        </w:rPr>
        <w:t xml:space="preserve">, Zvíkov   </w:t>
      </w:r>
    </w:p>
    <w:p w14:paraId="3E5143EF" w14:textId="77777777" w:rsidR="00186370" w:rsidRPr="002978D4" w:rsidRDefault="00186370" w:rsidP="00186370">
      <w:pPr>
        <w:jc w:val="both"/>
        <w:rPr>
          <w:sz w:val="24"/>
          <w:szCs w:val="24"/>
        </w:rPr>
      </w:pPr>
    </w:p>
    <w:p w14:paraId="4EA807CF" w14:textId="77777777" w:rsidR="00186370" w:rsidRDefault="00186370" w:rsidP="00186370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3. </w:t>
      </w:r>
      <w:proofErr w:type="gramStart"/>
      <w:r w:rsidRPr="002978D4">
        <w:rPr>
          <w:sz w:val="24"/>
          <w:szCs w:val="24"/>
        </w:rPr>
        <w:t>Voliči  bude</w:t>
      </w:r>
      <w:proofErr w:type="gramEnd"/>
      <w:r w:rsidRPr="002978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umožněno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hlasování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poté,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kdy prokáže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svoji  totožnost  a státní  občanství </w:t>
      </w:r>
    </w:p>
    <w:p w14:paraId="1F405DD4" w14:textId="77777777" w:rsidR="00186370" w:rsidRPr="002978D4" w:rsidRDefault="00186370" w:rsidP="00186370">
      <w:pPr>
        <w:ind w:left="240"/>
        <w:jc w:val="both"/>
        <w:rPr>
          <w:sz w:val="24"/>
          <w:szCs w:val="24"/>
        </w:rPr>
      </w:pPr>
      <w:proofErr w:type="gramStart"/>
      <w:r w:rsidRPr="002978D4">
        <w:rPr>
          <w:sz w:val="24"/>
          <w:szCs w:val="24"/>
        </w:rPr>
        <w:t>České  republiky</w:t>
      </w:r>
      <w:proofErr w:type="gramEnd"/>
      <w:r w:rsidRPr="002978D4">
        <w:rPr>
          <w:sz w:val="24"/>
          <w:szCs w:val="24"/>
        </w:rPr>
        <w:t xml:space="preserve">   platným  občanským   průkazem  nebo  platným  cestovním</w:t>
      </w:r>
      <w:r>
        <w:rPr>
          <w:sz w:val="24"/>
          <w:szCs w:val="24"/>
        </w:rPr>
        <w:t xml:space="preserve">,                         diplomatickým </w:t>
      </w:r>
      <w:r w:rsidRPr="002978D4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služebním pasem České  republiky. Neprokáže-li volič svoji totožnost a státní občanství České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republiky stanovenými </w:t>
      </w:r>
      <w:proofErr w:type="gramStart"/>
      <w:r w:rsidRPr="002978D4">
        <w:rPr>
          <w:sz w:val="24"/>
          <w:szCs w:val="24"/>
        </w:rPr>
        <w:t>doklady,  nebude</w:t>
      </w:r>
      <w:proofErr w:type="gramEnd"/>
      <w:r w:rsidRPr="002978D4">
        <w:rPr>
          <w:sz w:val="24"/>
          <w:szCs w:val="24"/>
        </w:rPr>
        <w:t xml:space="preserve"> mu hlasování umožněno.      </w:t>
      </w:r>
    </w:p>
    <w:p w14:paraId="035C4864" w14:textId="77777777" w:rsidR="00186370" w:rsidRPr="002978D4" w:rsidRDefault="00186370" w:rsidP="00186370">
      <w:pPr>
        <w:jc w:val="both"/>
        <w:rPr>
          <w:sz w:val="24"/>
          <w:szCs w:val="24"/>
        </w:rPr>
      </w:pPr>
    </w:p>
    <w:p w14:paraId="0651C48D" w14:textId="77777777" w:rsidR="00186370" w:rsidRDefault="00186370" w:rsidP="00186370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4. </w:t>
      </w:r>
      <w:proofErr w:type="gramStart"/>
      <w:r w:rsidRPr="002978D4">
        <w:rPr>
          <w:sz w:val="24"/>
          <w:szCs w:val="24"/>
        </w:rPr>
        <w:t>Ve  dnech</w:t>
      </w:r>
      <w:proofErr w:type="gramEnd"/>
      <w:r w:rsidRPr="002978D4">
        <w:rPr>
          <w:sz w:val="24"/>
          <w:szCs w:val="24"/>
        </w:rPr>
        <w:t xml:space="preserve">  volb</w:t>
      </w:r>
      <w:r>
        <w:rPr>
          <w:sz w:val="24"/>
          <w:szCs w:val="24"/>
        </w:rPr>
        <w:t xml:space="preserve">y prezidenta České republiky </w:t>
      </w:r>
      <w:r w:rsidRPr="002978D4">
        <w:rPr>
          <w:sz w:val="24"/>
          <w:szCs w:val="24"/>
        </w:rPr>
        <w:t xml:space="preserve">volič </w:t>
      </w:r>
      <w:r>
        <w:rPr>
          <w:sz w:val="24"/>
          <w:szCs w:val="24"/>
        </w:rPr>
        <w:t xml:space="preserve">obdrží </w:t>
      </w:r>
      <w:r w:rsidRPr="002978D4">
        <w:rPr>
          <w:sz w:val="24"/>
          <w:szCs w:val="24"/>
        </w:rPr>
        <w:t xml:space="preserve"> hlasovací lístky  ve </w:t>
      </w:r>
    </w:p>
    <w:p w14:paraId="09EE0CC0" w14:textId="77777777" w:rsidR="00186370" w:rsidRPr="002978D4" w:rsidRDefault="00186370" w:rsidP="00186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8D4">
        <w:rPr>
          <w:sz w:val="24"/>
          <w:szCs w:val="24"/>
        </w:rPr>
        <w:t>volební místnosti.</w:t>
      </w:r>
    </w:p>
    <w:p w14:paraId="0C6BC5B8" w14:textId="77777777" w:rsidR="00186370" w:rsidRPr="002978D4" w:rsidRDefault="00186370" w:rsidP="00186370">
      <w:pPr>
        <w:jc w:val="both"/>
        <w:rPr>
          <w:sz w:val="24"/>
          <w:szCs w:val="24"/>
        </w:rPr>
      </w:pPr>
    </w:p>
    <w:p w14:paraId="1D8CDE84" w14:textId="77777777" w:rsidR="00186370" w:rsidRPr="002978D4" w:rsidRDefault="00186370" w:rsidP="00186370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 </w:t>
      </w:r>
    </w:p>
    <w:p w14:paraId="40412A0C" w14:textId="77777777" w:rsidR="00186370" w:rsidRPr="002978D4" w:rsidRDefault="00186370" w:rsidP="00186370">
      <w:pPr>
        <w:jc w:val="both"/>
        <w:rPr>
          <w:sz w:val="24"/>
          <w:szCs w:val="24"/>
        </w:rPr>
      </w:pPr>
    </w:p>
    <w:p w14:paraId="1EF6DBC3" w14:textId="77777777" w:rsidR="00186370" w:rsidRPr="002978D4" w:rsidRDefault="00186370" w:rsidP="00186370">
      <w:pPr>
        <w:jc w:val="both"/>
        <w:rPr>
          <w:sz w:val="24"/>
          <w:szCs w:val="24"/>
        </w:rPr>
      </w:pPr>
    </w:p>
    <w:p w14:paraId="7F5993AA" w14:textId="77777777" w:rsidR="00186370" w:rsidRPr="003E2041" w:rsidRDefault="00186370" w:rsidP="00186370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V Hlavňovicích </w:t>
      </w:r>
      <w:proofErr w:type="gramStart"/>
      <w:r w:rsidRPr="002978D4">
        <w:rPr>
          <w:sz w:val="24"/>
          <w:szCs w:val="24"/>
        </w:rPr>
        <w:t>dn</w:t>
      </w:r>
      <w:r w:rsidRPr="002B468A">
        <w:rPr>
          <w:sz w:val="22"/>
          <w:szCs w:val="22"/>
        </w:rPr>
        <w:t>e</w:t>
      </w:r>
      <w:r>
        <w:rPr>
          <w:sz w:val="24"/>
          <w:szCs w:val="24"/>
        </w:rPr>
        <w:t xml:space="preserve">  16.</w:t>
      </w:r>
      <w:proofErr w:type="gramEnd"/>
      <w:r>
        <w:rPr>
          <w:sz w:val="24"/>
          <w:szCs w:val="24"/>
        </w:rPr>
        <w:t xml:space="preserve"> 1. 2023</w:t>
      </w:r>
      <w:r w:rsidRPr="003E20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Josef </w:t>
      </w:r>
      <w:proofErr w:type="spellStart"/>
      <w:r>
        <w:rPr>
          <w:sz w:val="24"/>
          <w:szCs w:val="24"/>
        </w:rPr>
        <w:t>Waldmann</w:t>
      </w:r>
      <w:proofErr w:type="spellEnd"/>
    </w:p>
    <w:p w14:paraId="2A82DA11" w14:textId="77777777" w:rsidR="00186370" w:rsidRDefault="00186370" w:rsidP="001863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s</w:t>
      </w:r>
      <w:r w:rsidRPr="003E2041">
        <w:rPr>
          <w:sz w:val="24"/>
          <w:szCs w:val="24"/>
        </w:rPr>
        <w:t>tarosta</w:t>
      </w:r>
    </w:p>
    <w:bookmarkEnd w:id="1"/>
    <w:bookmarkEnd w:id="0"/>
    <w:p w14:paraId="33133CB0" w14:textId="77777777" w:rsidR="00E17B6C" w:rsidRDefault="00E17B6C"/>
    <w:sectPr w:rsidR="00E1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DF"/>
    <w:multiLevelType w:val="multilevel"/>
    <w:tmpl w:val="DFE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02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85"/>
    <w:rsid w:val="000B5A85"/>
    <w:rsid w:val="00186370"/>
    <w:rsid w:val="00E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69B9C"/>
  <w15:chartTrackingRefBased/>
  <w15:docId w15:val="{DDA5C071-B245-43F1-B743-80AB9A1B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6370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6370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styleId="Siln">
    <w:name w:val="Strong"/>
    <w:uiPriority w:val="22"/>
    <w:qFormat/>
    <w:rsid w:val="00186370"/>
    <w:rPr>
      <w:b/>
      <w:bCs/>
    </w:rPr>
  </w:style>
  <w:style w:type="paragraph" w:styleId="Normlnweb">
    <w:name w:val="Normal (Web)"/>
    <w:basedOn w:val="Normln"/>
    <w:uiPriority w:val="99"/>
    <w:unhideWhenUsed/>
    <w:rsid w:val="001863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2023-01-23T09:08:00Z</dcterms:created>
  <dcterms:modified xsi:type="dcterms:W3CDTF">2023-01-23T09:11:00Z</dcterms:modified>
</cp:coreProperties>
</file>