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62E8C" w14:textId="77777777" w:rsidR="00D25202" w:rsidRDefault="00D25202" w:rsidP="00D2520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Rozpočtové opatření na rok 2024  č.4 </w:t>
      </w:r>
    </w:p>
    <w:p w14:paraId="3EB46E4D" w14:textId="77777777" w:rsidR="00D25202" w:rsidRDefault="00D25202" w:rsidP="00D25202">
      <w:pPr>
        <w:rPr>
          <w:b/>
          <w:u w:val="single"/>
        </w:rPr>
      </w:pPr>
    </w:p>
    <w:p w14:paraId="2AF857B7" w14:textId="77777777" w:rsidR="00D25202" w:rsidRDefault="00D25202" w:rsidP="00D25202">
      <w:pPr>
        <w:jc w:val="both"/>
        <w:rPr>
          <w:b/>
        </w:rPr>
      </w:pPr>
      <w:r>
        <w:rPr>
          <w:b/>
        </w:rPr>
        <w:t>Příjmy rozpočtu  -  zvýšení:                                          navýšeno o:       po změně rozpočtu:</w:t>
      </w:r>
    </w:p>
    <w:p w14:paraId="1449D5DC" w14:textId="77777777" w:rsidR="00D25202" w:rsidRDefault="00D25202" w:rsidP="00D25202">
      <w:pPr>
        <w:tabs>
          <w:tab w:val="left" w:pos="6237"/>
        </w:tabs>
        <w:jc w:val="both"/>
      </w:pPr>
      <w:r>
        <w:t>0000  1386      Daň z hazardních her                                  50 000,-</w:t>
      </w:r>
      <w:r>
        <w:tab/>
      </w:r>
      <w:r>
        <w:tab/>
        <w:t xml:space="preserve">   50 000,-</w:t>
      </w:r>
    </w:p>
    <w:p w14:paraId="6F9E0C3F" w14:textId="77777777" w:rsidR="00D25202" w:rsidRDefault="00D25202" w:rsidP="00D25202">
      <w:pPr>
        <w:tabs>
          <w:tab w:val="left" w:pos="6237"/>
        </w:tabs>
        <w:jc w:val="both"/>
      </w:pPr>
      <w:r>
        <w:t>0000  1387      Daň z hazardních her                                  30 000,-                30 000,-</w:t>
      </w:r>
    </w:p>
    <w:p w14:paraId="1D48B6FD" w14:textId="77777777" w:rsidR="00D25202" w:rsidRDefault="00D25202" w:rsidP="00D25202">
      <w:pPr>
        <w:tabs>
          <w:tab w:val="left" w:pos="6237"/>
        </w:tabs>
        <w:jc w:val="both"/>
      </w:pPr>
      <w:r>
        <w:t>2122  2…        Sběr druhot. surovin                                     3 200,-                  3 200,-</w:t>
      </w:r>
    </w:p>
    <w:p w14:paraId="09A0C32F" w14:textId="77777777" w:rsidR="00D25202" w:rsidRDefault="00D25202" w:rsidP="00D25202">
      <w:pPr>
        <w:jc w:val="both"/>
      </w:pPr>
    </w:p>
    <w:p w14:paraId="776C892F" w14:textId="77777777" w:rsidR="00D25202" w:rsidRDefault="00D25202" w:rsidP="00D25202">
      <w:pPr>
        <w:jc w:val="both"/>
        <w:rPr>
          <w:b/>
        </w:rPr>
      </w:pPr>
    </w:p>
    <w:p w14:paraId="19D7C93C" w14:textId="77777777" w:rsidR="00D25202" w:rsidRDefault="00D25202" w:rsidP="00D25202">
      <w:pPr>
        <w:jc w:val="both"/>
      </w:pPr>
      <w:r>
        <w:t xml:space="preserve">Schválené příjmy rozpočtu na rok 2024                                 16 639 200,-               </w:t>
      </w:r>
      <w:r>
        <w:tab/>
        <w:t xml:space="preserve">                              </w:t>
      </w:r>
    </w:p>
    <w:p w14:paraId="064FD1B3" w14:textId="77777777" w:rsidR="00D25202" w:rsidRDefault="00D25202" w:rsidP="00D25202">
      <w:pPr>
        <w:jc w:val="both"/>
      </w:pPr>
      <w:r>
        <w:t xml:space="preserve">Návrh změn příjmů rozpočtu </w:t>
      </w:r>
      <w:r>
        <w:tab/>
        <w:t xml:space="preserve">                                            83 200,-           </w:t>
      </w:r>
    </w:p>
    <w:p w14:paraId="3F2C7DC5" w14:textId="77777777" w:rsidR="00D25202" w:rsidRDefault="00D25202" w:rsidP="00D25202">
      <w:pPr>
        <w:jc w:val="both"/>
        <w:rPr>
          <w:b/>
          <w:u w:val="single"/>
        </w:rPr>
      </w:pPr>
      <w:r>
        <w:rPr>
          <w:b/>
          <w:u w:val="single"/>
        </w:rPr>
        <w:t xml:space="preserve">Návrh příjmů rozpočtu na rok 2024  po změně                 16 722 400,-_Kč_____                             </w:t>
      </w:r>
    </w:p>
    <w:p w14:paraId="28E1BBD2" w14:textId="77777777" w:rsidR="00D25202" w:rsidRDefault="00D25202" w:rsidP="00D25202">
      <w:pPr>
        <w:jc w:val="both"/>
        <w:rPr>
          <w:b/>
          <w:u w:val="single"/>
        </w:rPr>
      </w:pPr>
    </w:p>
    <w:p w14:paraId="76EF252D" w14:textId="77777777" w:rsidR="00D25202" w:rsidRDefault="00D25202" w:rsidP="00D25202">
      <w:pPr>
        <w:jc w:val="both"/>
        <w:rPr>
          <w:b/>
          <w:u w:val="single"/>
        </w:rPr>
      </w:pPr>
    </w:p>
    <w:p w14:paraId="4F7230E6" w14:textId="77777777" w:rsidR="00D25202" w:rsidRDefault="00D25202" w:rsidP="00D25202">
      <w:pPr>
        <w:jc w:val="both"/>
        <w:rPr>
          <w:b/>
          <w:u w:val="single"/>
        </w:rPr>
      </w:pPr>
    </w:p>
    <w:p w14:paraId="6ACAC3A4" w14:textId="77777777" w:rsidR="00D25202" w:rsidRDefault="00D25202" w:rsidP="00D25202">
      <w:pPr>
        <w:jc w:val="both"/>
        <w:rPr>
          <w:b/>
          <w:u w:val="single"/>
        </w:rPr>
      </w:pPr>
    </w:p>
    <w:p w14:paraId="7FC04D7B" w14:textId="77777777" w:rsidR="00D25202" w:rsidRDefault="00D25202" w:rsidP="00D25202">
      <w:pPr>
        <w:jc w:val="both"/>
        <w:rPr>
          <w:b/>
        </w:rPr>
      </w:pPr>
      <w:r>
        <w:rPr>
          <w:b/>
        </w:rPr>
        <w:t xml:space="preserve">Výdaje rozpočtu  -  zvýšení: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navýšeno o:       po změně rozpočtu:</w:t>
      </w:r>
    </w:p>
    <w:p w14:paraId="0F695EE6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1031  5…      Pěstební činnost                                          200 000,-            655 000,-</w:t>
      </w:r>
    </w:p>
    <w:p w14:paraId="586A50BB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1039  5…      Ostatní zálež. lesa                                           2 700,-              92 700,-</w:t>
      </w:r>
    </w:p>
    <w:p w14:paraId="01A7F219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3429  6…      Ostatní zájmová činnost  v lese                    25 000,-              25 000,-</w:t>
      </w:r>
    </w:p>
    <w:p w14:paraId="22FF6C98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2321              Kanalizace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200 000,-         3 700 000,-  </w:t>
      </w:r>
    </w:p>
    <w:p w14:paraId="3BF5CFF2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z toho …   6…      200 000,-</w:t>
      </w:r>
    </w:p>
    <w:p w14:paraId="60375C41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3314  5…      Knihovna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 15 000,-  </w:t>
      </w:r>
      <w:r>
        <w:rPr>
          <w:color w:val="000000" w:themeColor="text1"/>
        </w:rPr>
        <w:tab/>
        <w:t xml:space="preserve"> 25 000,-                              </w:t>
      </w:r>
    </w:p>
    <w:p w14:paraId="46DB09F9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3399  5…      Ostat. zál. kultury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     20 000,-               70 000,-</w:t>
      </w:r>
    </w:p>
    <w:p w14:paraId="5C1A5F8F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3722  5…      Sběr a svoz komun. odpadů                       200 000,-           1 000 000,-</w:t>
      </w:r>
    </w:p>
    <w:p w14:paraId="7AD0E370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6112  5…      Zastupitelstva obcí                                     200 000,-           1 400 000,-   </w:t>
      </w:r>
    </w:p>
    <w:p w14:paraId="3AB22E82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6171  5…      Činnosti místní správy                               300 000,-           2 900 000,-  </w:t>
      </w:r>
    </w:p>
    <w:p w14:paraId="60AEFD94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>6409              Ostatní činnosti                                            21 000,-              151 000,-</w:t>
      </w:r>
    </w:p>
    <w:p w14:paraId="3442F421" w14:textId="77777777" w:rsidR="00D25202" w:rsidRDefault="00D25202" w:rsidP="00D25202">
      <w:pPr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         z toho … 6…          21 000,-     </w:t>
      </w:r>
    </w:p>
    <w:p w14:paraId="079C55E8" w14:textId="77777777" w:rsidR="00D25202" w:rsidRDefault="00D25202" w:rsidP="00D25202">
      <w:pPr>
        <w:ind w:left="708" w:firstLine="708"/>
        <w:jc w:val="both"/>
      </w:pPr>
      <w:r>
        <w:tab/>
        <w:t xml:space="preserve"> </w:t>
      </w:r>
    </w:p>
    <w:p w14:paraId="13985670" w14:textId="77777777" w:rsidR="00D25202" w:rsidRDefault="00D25202" w:rsidP="00D25202">
      <w:pPr>
        <w:jc w:val="both"/>
        <w:rPr>
          <w:color w:val="000000" w:themeColor="text1"/>
        </w:rPr>
      </w:pPr>
    </w:p>
    <w:p w14:paraId="5638C028" w14:textId="77777777" w:rsidR="00D25202" w:rsidRDefault="00D25202" w:rsidP="00D25202">
      <w:pPr>
        <w:rPr>
          <w:color w:val="FFC000"/>
        </w:rPr>
      </w:pPr>
    </w:p>
    <w:p w14:paraId="5A30A495" w14:textId="77777777" w:rsidR="00D25202" w:rsidRDefault="00D25202" w:rsidP="00D25202"/>
    <w:p w14:paraId="1726D11B" w14:textId="77777777" w:rsidR="00D25202" w:rsidRDefault="00D25202" w:rsidP="00D25202">
      <w:r>
        <w:t xml:space="preserve">Schválené výdaje rozpočtu na rok  2024                             24 095 500,-           </w:t>
      </w:r>
    </w:p>
    <w:p w14:paraId="4730BEA4" w14:textId="77777777" w:rsidR="00D25202" w:rsidRDefault="00D25202" w:rsidP="00D25202">
      <w:r>
        <w:t xml:space="preserve">Návrh změn výdajů rozpočtu celkem                                    1 183 700,-       </w:t>
      </w:r>
      <w:r>
        <w:tab/>
        <w:t xml:space="preserve"> </w:t>
      </w:r>
    </w:p>
    <w:p w14:paraId="340E7E82" w14:textId="77777777" w:rsidR="00D25202" w:rsidRDefault="00D25202" w:rsidP="00D25202">
      <w:r>
        <w:rPr>
          <w:b/>
          <w:u w:val="single"/>
        </w:rPr>
        <w:t>Návrh výdajů rozpočtu na rok 2024  po změně              25 279 200,- Kč                   _</w:t>
      </w:r>
    </w:p>
    <w:p w14:paraId="2B180E68" w14:textId="77777777" w:rsidR="00D25202" w:rsidRDefault="00D25202" w:rsidP="00D25202">
      <w:pPr>
        <w:jc w:val="both"/>
      </w:pPr>
    </w:p>
    <w:p w14:paraId="54ED62B4" w14:textId="77777777" w:rsidR="00D25202" w:rsidRDefault="00D25202" w:rsidP="00D25202">
      <w:pPr>
        <w:jc w:val="both"/>
      </w:pPr>
    </w:p>
    <w:p w14:paraId="31F072B3" w14:textId="31CA7978" w:rsidR="00D25202" w:rsidRDefault="00D25202" w:rsidP="00D25202">
      <w:pPr>
        <w:jc w:val="both"/>
      </w:pPr>
      <w:r>
        <w:t xml:space="preserve">Schváleno na zasedání ZO dne  </w:t>
      </w:r>
      <w:r w:rsidR="008F02AD">
        <w:t>25. 6. 2024</w:t>
      </w:r>
      <w:r>
        <w:t xml:space="preserve"> pod bod</w:t>
      </w:r>
      <w:r w:rsidR="008F02AD">
        <w:t>em</w:t>
      </w:r>
      <w:r>
        <w:t xml:space="preserve"> č. </w:t>
      </w:r>
      <w:r w:rsidR="008F02AD">
        <w:t>1</w:t>
      </w:r>
      <w:r>
        <w:t xml:space="preserve">      </w:t>
      </w:r>
      <w:r w:rsidR="008F02AD">
        <w:t>9</w:t>
      </w:r>
      <w:r>
        <w:t xml:space="preserve"> x pro   </w:t>
      </w:r>
      <w:r w:rsidR="008F02AD">
        <w:t>0</w:t>
      </w:r>
      <w:r>
        <w:t xml:space="preserve"> x proti   </w:t>
      </w:r>
      <w:r w:rsidR="008F02AD">
        <w:t>0</w:t>
      </w:r>
      <w:r>
        <w:t xml:space="preserve"> x zdržel se </w:t>
      </w:r>
    </w:p>
    <w:p w14:paraId="706D18A9" w14:textId="77777777" w:rsidR="00D25202" w:rsidRDefault="00D25202" w:rsidP="00D25202">
      <w:pPr>
        <w:jc w:val="both"/>
      </w:pPr>
    </w:p>
    <w:p w14:paraId="24581138" w14:textId="534AA47D" w:rsidR="00D25202" w:rsidRDefault="00D25202" w:rsidP="00D25202">
      <w:r>
        <w:t xml:space="preserve">Vyvěšeno dne : </w:t>
      </w:r>
      <w:r w:rsidR="008F02AD">
        <w:t>26. 6. 2024</w:t>
      </w:r>
    </w:p>
    <w:p w14:paraId="619954B4" w14:textId="77777777" w:rsidR="00D25202" w:rsidRDefault="00D25202" w:rsidP="00D25202">
      <w:pPr>
        <w:rPr>
          <w:sz w:val="28"/>
          <w:szCs w:val="28"/>
        </w:rPr>
      </w:pPr>
    </w:p>
    <w:p w14:paraId="5253628B" w14:textId="77777777" w:rsidR="00D25202" w:rsidRDefault="00D25202" w:rsidP="00D25202">
      <w:pPr>
        <w:rPr>
          <w:sz w:val="28"/>
          <w:szCs w:val="28"/>
        </w:rPr>
      </w:pPr>
    </w:p>
    <w:p w14:paraId="63F85093" w14:textId="77777777" w:rsidR="00D25202" w:rsidRDefault="00D25202" w:rsidP="00D25202"/>
    <w:p w14:paraId="63F408DC" w14:textId="77777777" w:rsidR="00313142" w:rsidRDefault="00313142"/>
    <w:sectPr w:rsidR="00313142" w:rsidSect="00D25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02"/>
    <w:rsid w:val="00313142"/>
    <w:rsid w:val="003F7E40"/>
    <w:rsid w:val="008F02AD"/>
    <w:rsid w:val="00B07E7B"/>
    <w:rsid w:val="00D2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C204"/>
  <w15:chartTrackingRefBased/>
  <w15:docId w15:val="{8AF7B59F-6F61-451F-9F2B-0CBFD4A8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52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2004</Characters>
  <Application>Microsoft Office Word</Application>
  <DocSecurity>4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dcterms:created xsi:type="dcterms:W3CDTF">2024-06-26T11:37:00Z</dcterms:created>
  <dcterms:modified xsi:type="dcterms:W3CDTF">2024-06-26T11:37:00Z</dcterms:modified>
</cp:coreProperties>
</file>