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1FDB" w14:textId="77777777" w:rsidR="00DF1CD2" w:rsidRPr="008B1DB2" w:rsidRDefault="00DF1CD2" w:rsidP="00DF1CD2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7E94E33B" w14:textId="77777777" w:rsidR="00DF1CD2" w:rsidRDefault="00DF1CD2" w:rsidP="00DF1CD2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30DE43FF" w14:textId="77777777" w:rsidR="00DF1CD2" w:rsidRPr="00893EB0" w:rsidRDefault="00DF1CD2" w:rsidP="00DF1CD2">
      <w:pPr>
        <w:pStyle w:val="Vchoz"/>
        <w:jc w:val="center"/>
        <w:rPr>
          <w:b/>
          <w:szCs w:val="24"/>
        </w:rPr>
      </w:pPr>
    </w:p>
    <w:p w14:paraId="59E36753" w14:textId="77777777" w:rsidR="00DF1CD2" w:rsidRPr="00893EB0" w:rsidRDefault="00DF1CD2" w:rsidP="00DF1CD2">
      <w:pPr>
        <w:rPr>
          <w:sz w:val="24"/>
          <w:szCs w:val="24"/>
        </w:rPr>
      </w:pPr>
    </w:p>
    <w:p w14:paraId="03FFC541" w14:textId="77777777" w:rsidR="00DF1CD2" w:rsidRPr="00893EB0" w:rsidRDefault="00DF1CD2" w:rsidP="00DF1CD2">
      <w:pPr>
        <w:pStyle w:val="Vchoz"/>
        <w:jc w:val="center"/>
        <w:rPr>
          <w:b/>
          <w:szCs w:val="24"/>
        </w:rPr>
      </w:pPr>
    </w:p>
    <w:p w14:paraId="063F09E3" w14:textId="77777777" w:rsidR="00DF1CD2" w:rsidRPr="00893EB0" w:rsidRDefault="00DF1CD2" w:rsidP="00DF1CD2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3B6AF094" w14:textId="77777777" w:rsidR="00DF1CD2" w:rsidRPr="00893EB0" w:rsidRDefault="00DF1CD2" w:rsidP="00DF1CD2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>p a c h t o v a t</w:t>
      </w:r>
      <w:r w:rsidRPr="00893EB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893EB0">
        <w:rPr>
          <w:b/>
          <w:szCs w:val="24"/>
        </w:rPr>
        <w:t xml:space="preserve"> </w:t>
      </w:r>
      <w:r w:rsidRPr="00893EB0">
        <w:rPr>
          <w:szCs w:val="24"/>
        </w:rPr>
        <w:t>nemovitý majetek</w:t>
      </w:r>
    </w:p>
    <w:p w14:paraId="109C3091" w14:textId="77777777" w:rsidR="00DF1CD2" w:rsidRDefault="00DF1CD2" w:rsidP="00DF1CD2">
      <w:pPr>
        <w:pStyle w:val="Vchoz"/>
        <w:jc w:val="center"/>
        <w:rPr>
          <w:szCs w:val="24"/>
        </w:rPr>
      </w:pPr>
    </w:p>
    <w:p w14:paraId="52FFD323" w14:textId="77777777" w:rsidR="00DF1CD2" w:rsidRDefault="00DF1CD2" w:rsidP="00DF1CD2">
      <w:pPr>
        <w:pStyle w:val="Vchoz"/>
        <w:jc w:val="center"/>
        <w:rPr>
          <w:szCs w:val="24"/>
        </w:rPr>
      </w:pPr>
    </w:p>
    <w:p w14:paraId="3B53C2DA" w14:textId="77777777" w:rsidR="00DF1CD2" w:rsidRDefault="00DF1CD2" w:rsidP="00DF1CD2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 xml:space="preserve">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 207/2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</w:t>
      </w:r>
      <w:proofErr w:type="gramStart"/>
      <w:r>
        <w:rPr>
          <w:b/>
          <w:bCs/>
          <w:szCs w:val="24"/>
        </w:rPr>
        <w:t>Milínov,  trvalý</w:t>
      </w:r>
      <w:proofErr w:type="gramEnd"/>
      <w:r>
        <w:rPr>
          <w:b/>
          <w:bCs/>
          <w:szCs w:val="24"/>
        </w:rPr>
        <w:t xml:space="preserve"> travní porost o výměře 5081 m2, </w:t>
      </w:r>
      <w:r w:rsidRPr="00745F33">
        <w:rPr>
          <w:szCs w:val="24"/>
        </w:rPr>
        <w:t xml:space="preserve">za částku 2.500,- Kč za 1 ha a rok (za </w:t>
      </w:r>
      <w:r>
        <w:rPr>
          <w:szCs w:val="24"/>
        </w:rPr>
        <w:t>5081 m2</w:t>
      </w:r>
      <w:r w:rsidRPr="00745F33">
        <w:rPr>
          <w:szCs w:val="24"/>
        </w:rPr>
        <w:t xml:space="preserve"> – </w:t>
      </w:r>
      <w:r>
        <w:rPr>
          <w:szCs w:val="24"/>
        </w:rPr>
        <w:t xml:space="preserve">  </w:t>
      </w:r>
      <w:proofErr w:type="gramStart"/>
      <w:r>
        <w:rPr>
          <w:szCs w:val="24"/>
        </w:rPr>
        <w:t>1.271,-</w:t>
      </w:r>
      <w:proofErr w:type="gramEnd"/>
      <w:r>
        <w:rPr>
          <w:szCs w:val="24"/>
        </w:rPr>
        <w:t xml:space="preserve"> Kč</w:t>
      </w:r>
      <w:r w:rsidRPr="00745F33">
        <w:rPr>
          <w:szCs w:val="24"/>
        </w:rPr>
        <w:t>), za účelem zemědělského obhospodařování,</w:t>
      </w:r>
    </w:p>
    <w:p w14:paraId="1766F692" w14:textId="77777777" w:rsidR="00DF1CD2" w:rsidRPr="00745F33" w:rsidRDefault="00DF1CD2" w:rsidP="00DF1CD2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640DFC8E" w14:textId="77777777" w:rsidR="00DF1CD2" w:rsidRDefault="00DF1CD2" w:rsidP="00DF1CD2">
      <w:pPr>
        <w:pStyle w:val="Vchoz"/>
        <w:ind w:left="720"/>
        <w:jc w:val="both"/>
        <w:rPr>
          <w:szCs w:val="24"/>
        </w:rPr>
      </w:pPr>
    </w:p>
    <w:p w14:paraId="079EB24D" w14:textId="77777777" w:rsidR="00DF1CD2" w:rsidRPr="00893EB0" w:rsidRDefault="00DF1CD2" w:rsidP="00DF1CD2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6E2AD7DC" w14:textId="77777777" w:rsidR="00DF1CD2" w:rsidRDefault="00DF1CD2" w:rsidP="00DF1CD2">
      <w:pPr>
        <w:pStyle w:val="Vchoz"/>
        <w:tabs>
          <w:tab w:val="left" w:pos="7319"/>
        </w:tabs>
        <w:rPr>
          <w:szCs w:val="24"/>
        </w:rPr>
      </w:pPr>
    </w:p>
    <w:p w14:paraId="7CA81358" w14:textId="77777777" w:rsidR="00DF1CD2" w:rsidRDefault="00DF1CD2" w:rsidP="00DF1CD2">
      <w:pPr>
        <w:pStyle w:val="Vchoz"/>
        <w:tabs>
          <w:tab w:val="left" w:pos="7319"/>
        </w:tabs>
        <w:rPr>
          <w:szCs w:val="24"/>
        </w:rPr>
      </w:pPr>
    </w:p>
    <w:p w14:paraId="56FB240F" w14:textId="77777777" w:rsidR="00DF1CD2" w:rsidRDefault="00DF1CD2" w:rsidP="00DF1CD2">
      <w:pPr>
        <w:pStyle w:val="Vchoz"/>
        <w:tabs>
          <w:tab w:val="left" w:pos="7319"/>
        </w:tabs>
        <w:rPr>
          <w:szCs w:val="24"/>
        </w:rPr>
      </w:pPr>
    </w:p>
    <w:p w14:paraId="7BA32E7C" w14:textId="77777777" w:rsidR="00DF1CD2" w:rsidRDefault="00DF1CD2" w:rsidP="00DF1CD2">
      <w:pPr>
        <w:pStyle w:val="Vchoz"/>
        <w:tabs>
          <w:tab w:val="left" w:pos="7319"/>
        </w:tabs>
        <w:rPr>
          <w:szCs w:val="24"/>
        </w:rPr>
      </w:pPr>
    </w:p>
    <w:p w14:paraId="3E3B3F7C" w14:textId="77777777" w:rsidR="00DF1CD2" w:rsidRDefault="00DF1CD2" w:rsidP="00DF1CD2">
      <w:pPr>
        <w:pStyle w:val="Vchoz"/>
        <w:tabs>
          <w:tab w:val="left" w:pos="7319"/>
        </w:tabs>
        <w:rPr>
          <w:szCs w:val="24"/>
        </w:rPr>
      </w:pPr>
    </w:p>
    <w:p w14:paraId="01FF5C61" w14:textId="77777777" w:rsidR="00DF1CD2" w:rsidRPr="00893EB0" w:rsidRDefault="00DF1CD2" w:rsidP="00DF1CD2">
      <w:pPr>
        <w:pStyle w:val="Vchoz"/>
        <w:tabs>
          <w:tab w:val="left" w:pos="7319"/>
        </w:tabs>
        <w:rPr>
          <w:szCs w:val="24"/>
        </w:rPr>
      </w:pPr>
    </w:p>
    <w:p w14:paraId="3C87B108" w14:textId="77777777" w:rsidR="00DF1CD2" w:rsidRPr="00893EB0" w:rsidRDefault="00DF1CD2" w:rsidP="00DF1CD2">
      <w:pPr>
        <w:pStyle w:val="Vchoz"/>
        <w:rPr>
          <w:szCs w:val="24"/>
        </w:rPr>
      </w:pPr>
    </w:p>
    <w:p w14:paraId="3C9F57CD" w14:textId="77777777" w:rsidR="00DF1CD2" w:rsidRPr="00893EB0" w:rsidRDefault="00DF1CD2" w:rsidP="00DF1CD2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47F8206D" w14:textId="77777777" w:rsidR="00DF1CD2" w:rsidRDefault="00DF1CD2" w:rsidP="00DF1CD2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1500BDFB" w14:textId="77777777" w:rsidR="00DF1CD2" w:rsidRDefault="00DF1CD2" w:rsidP="00DF1CD2">
      <w:pPr>
        <w:pStyle w:val="Vchoz"/>
        <w:ind w:left="4956" w:firstLine="708"/>
        <w:rPr>
          <w:szCs w:val="24"/>
        </w:rPr>
      </w:pPr>
    </w:p>
    <w:p w14:paraId="58850B7E" w14:textId="77777777" w:rsidR="00DF1CD2" w:rsidRDefault="00DF1CD2" w:rsidP="00DF1CD2">
      <w:pPr>
        <w:pStyle w:val="Vchoz"/>
        <w:ind w:left="4956" w:firstLine="708"/>
        <w:rPr>
          <w:szCs w:val="24"/>
        </w:rPr>
      </w:pPr>
    </w:p>
    <w:p w14:paraId="0316BB4A" w14:textId="77777777" w:rsidR="00DF1CD2" w:rsidRPr="00893EB0" w:rsidRDefault="00DF1CD2" w:rsidP="00DF1CD2">
      <w:pPr>
        <w:pStyle w:val="Vchoz"/>
        <w:rPr>
          <w:szCs w:val="24"/>
        </w:rPr>
      </w:pPr>
    </w:p>
    <w:p w14:paraId="1A1BC98C" w14:textId="77777777" w:rsidR="00DF1CD2" w:rsidRPr="00893EB0" w:rsidRDefault="00DF1CD2" w:rsidP="00DF1CD2">
      <w:pPr>
        <w:pStyle w:val="Vchoz"/>
        <w:rPr>
          <w:szCs w:val="24"/>
        </w:rPr>
      </w:pPr>
    </w:p>
    <w:p w14:paraId="370FB42A" w14:textId="77777777" w:rsidR="00DF1CD2" w:rsidRDefault="00DF1CD2" w:rsidP="00DF1CD2">
      <w:pPr>
        <w:rPr>
          <w:sz w:val="24"/>
          <w:szCs w:val="24"/>
        </w:rPr>
      </w:pPr>
    </w:p>
    <w:p w14:paraId="707F717E" w14:textId="77777777" w:rsidR="00DF1CD2" w:rsidRDefault="00DF1CD2" w:rsidP="00DF1CD2">
      <w:pPr>
        <w:rPr>
          <w:sz w:val="24"/>
          <w:szCs w:val="24"/>
        </w:rPr>
      </w:pPr>
    </w:p>
    <w:p w14:paraId="6431DE7D" w14:textId="77777777" w:rsidR="00DF1CD2" w:rsidRDefault="00DF1CD2" w:rsidP="00DF1CD2">
      <w:pPr>
        <w:rPr>
          <w:sz w:val="24"/>
          <w:szCs w:val="24"/>
        </w:rPr>
      </w:pPr>
    </w:p>
    <w:p w14:paraId="68315B04" w14:textId="77777777" w:rsidR="00DF1CD2" w:rsidRPr="00455868" w:rsidRDefault="00DF1CD2" w:rsidP="00DF1CD2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28. 11. 2025</w:t>
      </w:r>
    </w:p>
    <w:p w14:paraId="487DA116" w14:textId="77777777" w:rsidR="00DF1CD2" w:rsidRPr="00455868" w:rsidRDefault="00DF1CD2" w:rsidP="00DF1CD2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1699B3C5" w14:textId="77777777" w:rsidR="00DF1CD2" w:rsidRDefault="00DF1CD2" w:rsidP="00DF1CD2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28.</w:t>
      </w:r>
      <w:proofErr w:type="gramEnd"/>
      <w:r>
        <w:rPr>
          <w:sz w:val="24"/>
          <w:szCs w:val="24"/>
        </w:rPr>
        <w:t xml:space="preserve"> 11. 2025</w:t>
      </w:r>
      <w:r w:rsidRPr="00455868">
        <w:rPr>
          <w:sz w:val="24"/>
          <w:szCs w:val="24"/>
        </w:rPr>
        <w:t xml:space="preserve">, sňato dne </w:t>
      </w:r>
    </w:p>
    <w:p w14:paraId="219239D3" w14:textId="77777777" w:rsidR="00DF1CD2" w:rsidRDefault="00DF1CD2" w:rsidP="00DF1CD2">
      <w:pPr>
        <w:rPr>
          <w:sz w:val="24"/>
          <w:szCs w:val="24"/>
        </w:rPr>
      </w:pPr>
    </w:p>
    <w:p w14:paraId="01C12268" w14:textId="77777777" w:rsidR="00DF1CD2" w:rsidRDefault="00DF1CD2" w:rsidP="00DF1CD2">
      <w:pPr>
        <w:rPr>
          <w:sz w:val="24"/>
          <w:szCs w:val="24"/>
        </w:rPr>
      </w:pPr>
    </w:p>
    <w:p w14:paraId="69519F95" w14:textId="77777777" w:rsidR="00DF1CD2" w:rsidRDefault="00DF1CD2" w:rsidP="00DF1CD2">
      <w:pPr>
        <w:rPr>
          <w:sz w:val="24"/>
          <w:szCs w:val="24"/>
        </w:rPr>
      </w:pPr>
    </w:p>
    <w:p w14:paraId="7B6412FC" w14:textId="77777777" w:rsidR="00DF1CD2" w:rsidRDefault="00DF1CD2" w:rsidP="00DF1CD2">
      <w:pPr>
        <w:rPr>
          <w:sz w:val="24"/>
          <w:szCs w:val="24"/>
        </w:rPr>
      </w:pPr>
    </w:p>
    <w:p w14:paraId="4939480E" w14:textId="77777777" w:rsidR="00DF1CD2" w:rsidRDefault="00DF1CD2" w:rsidP="00DF1CD2">
      <w:pPr>
        <w:rPr>
          <w:sz w:val="24"/>
          <w:szCs w:val="24"/>
        </w:rPr>
      </w:pPr>
    </w:p>
    <w:p w14:paraId="358E1A54" w14:textId="77777777" w:rsidR="00DF1CD2" w:rsidRDefault="00DF1CD2" w:rsidP="00DF1CD2">
      <w:pPr>
        <w:rPr>
          <w:sz w:val="24"/>
          <w:szCs w:val="24"/>
        </w:rPr>
      </w:pPr>
    </w:p>
    <w:p w14:paraId="2794C8CE" w14:textId="77777777" w:rsidR="00DF1CD2" w:rsidRDefault="00DF1CD2" w:rsidP="00DF1CD2">
      <w:pPr>
        <w:rPr>
          <w:sz w:val="24"/>
          <w:szCs w:val="24"/>
        </w:rPr>
      </w:pPr>
    </w:p>
    <w:p w14:paraId="11E85AD5" w14:textId="77777777" w:rsidR="00DF1CD2" w:rsidRDefault="00DF1CD2" w:rsidP="00DF1CD2">
      <w:pPr>
        <w:rPr>
          <w:sz w:val="24"/>
          <w:szCs w:val="24"/>
        </w:rPr>
      </w:pPr>
    </w:p>
    <w:p w14:paraId="4092DC8B" w14:textId="77777777" w:rsidR="00DC12A7" w:rsidRDefault="00DC12A7"/>
    <w:sectPr w:rsidR="00DC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1D"/>
    <w:rsid w:val="00223B1D"/>
    <w:rsid w:val="002556E6"/>
    <w:rsid w:val="0079087B"/>
    <w:rsid w:val="00DC12A7"/>
    <w:rsid w:val="00DF1CD2"/>
    <w:rsid w:val="00E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7B3EF-E9B0-463A-9ED0-C959E201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C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3B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3B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3B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3B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3B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3B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3B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3B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3B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3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3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3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3B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3B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3B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3B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3B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3B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3B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23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3B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23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3B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23B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3B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23B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3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3B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3B1D"/>
    <w:rPr>
      <w:b/>
      <w:bCs/>
      <w:smallCaps/>
      <w:color w:val="2F5496" w:themeColor="accent1" w:themeShade="BF"/>
      <w:spacing w:val="5"/>
    </w:rPr>
  </w:style>
  <w:style w:type="paragraph" w:customStyle="1" w:styleId="Vchoz">
    <w:name w:val="Výchozí"/>
    <w:rsid w:val="00DF1CD2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661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dcterms:created xsi:type="dcterms:W3CDTF">2025-11-28T12:58:00Z</dcterms:created>
  <dcterms:modified xsi:type="dcterms:W3CDTF">2025-11-28T12:58:00Z</dcterms:modified>
</cp:coreProperties>
</file>