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726BE" w14:textId="2F73FFDD" w:rsidR="00DC12A7" w:rsidRPr="006469E2" w:rsidRDefault="00490C64" w:rsidP="006469E2">
      <w:pPr>
        <w:jc w:val="center"/>
        <w:rPr>
          <w:b/>
          <w:bCs/>
          <w:sz w:val="32"/>
          <w:szCs w:val="32"/>
        </w:rPr>
      </w:pPr>
      <w:r w:rsidRPr="006469E2">
        <w:rPr>
          <w:b/>
          <w:bCs/>
          <w:sz w:val="32"/>
          <w:szCs w:val="32"/>
        </w:rPr>
        <w:t>Informace o výsledcích odpa</w:t>
      </w:r>
      <w:r w:rsidR="00620C0C" w:rsidRPr="006469E2">
        <w:rPr>
          <w:b/>
          <w:bCs/>
          <w:sz w:val="32"/>
          <w:szCs w:val="32"/>
        </w:rPr>
        <w:t>dového hospodářství obce Hlavňovice za rok 202</w:t>
      </w:r>
      <w:r w:rsidR="004D7EF8">
        <w:rPr>
          <w:b/>
          <w:bCs/>
          <w:sz w:val="32"/>
          <w:szCs w:val="32"/>
        </w:rPr>
        <w:t>5</w:t>
      </w:r>
    </w:p>
    <w:p w14:paraId="3037AC19" w14:textId="77777777" w:rsidR="00620C0C" w:rsidRDefault="00620C0C"/>
    <w:p w14:paraId="2FFAF919" w14:textId="32CC3584" w:rsidR="00620C0C" w:rsidRPr="006B07A4" w:rsidRDefault="00620C0C" w:rsidP="006B07A4">
      <w:pPr>
        <w:spacing w:after="0"/>
        <w:rPr>
          <w:sz w:val="20"/>
          <w:szCs w:val="20"/>
        </w:rPr>
      </w:pPr>
      <w:r w:rsidRPr="006B07A4">
        <w:rPr>
          <w:sz w:val="20"/>
          <w:szCs w:val="20"/>
        </w:rPr>
        <w:t>Obec Hlavňovice informuje podle §60 odst. 4 zákona č. 541/2020 Sb., o odpadech:</w:t>
      </w:r>
    </w:p>
    <w:p w14:paraId="7B37BBE2" w14:textId="1D7FC459" w:rsidR="00620C0C" w:rsidRPr="006B07A4" w:rsidRDefault="00620C0C" w:rsidP="006B07A4">
      <w:pPr>
        <w:spacing w:after="0"/>
        <w:rPr>
          <w:sz w:val="20"/>
          <w:szCs w:val="20"/>
        </w:rPr>
      </w:pPr>
      <w:r w:rsidRPr="006B07A4">
        <w:rPr>
          <w:sz w:val="20"/>
          <w:szCs w:val="20"/>
        </w:rPr>
        <w:t>Celý systém odpadového hospodářství je organizován dle níže uvedených vyhlášek:</w:t>
      </w:r>
    </w:p>
    <w:p w14:paraId="0A215E32" w14:textId="091EB20C" w:rsidR="00620C0C" w:rsidRPr="006B07A4" w:rsidRDefault="00620C0C" w:rsidP="006B07A4">
      <w:pPr>
        <w:spacing w:after="0"/>
        <w:rPr>
          <w:sz w:val="20"/>
          <w:szCs w:val="20"/>
        </w:rPr>
      </w:pPr>
      <w:r w:rsidRPr="006B07A4">
        <w:rPr>
          <w:sz w:val="20"/>
          <w:szCs w:val="20"/>
        </w:rPr>
        <w:t>OZV obce Hlavňovice  o místním poplatku za obecní systém odpadového hospodářství</w:t>
      </w:r>
    </w:p>
    <w:p w14:paraId="74961C2E" w14:textId="1E9A8221" w:rsidR="006469E2" w:rsidRPr="006B07A4" w:rsidRDefault="00620C0C" w:rsidP="006B07A4">
      <w:pPr>
        <w:spacing w:after="0"/>
        <w:rPr>
          <w:sz w:val="20"/>
          <w:szCs w:val="20"/>
        </w:rPr>
      </w:pPr>
      <w:r w:rsidRPr="006B07A4">
        <w:rPr>
          <w:sz w:val="20"/>
          <w:szCs w:val="20"/>
        </w:rPr>
        <w:t>OZV obce Hlavňovice č. 3/2021 o stanovení obecního systému odpadového hospodářství</w:t>
      </w:r>
    </w:p>
    <w:p w14:paraId="155F4A5C" w14:textId="615E2AA0" w:rsidR="00620C0C" w:rsidRPr="006B07A4" w:rsidRDefault="00620C0C" w:rsidP="006B07A4">
      <w:pPr>
        <w:spacing w:after="0"/>
        <w:rPr>
          <w:sz w:val="20"/>
          <w:szCs w:val="20"/>
        </w:rPr>
      </w:pPr>
      <w:r w:rsidRPr="006B07A4">
        <w:rPr>
          <w:sz w:val="20"/>
          <w:szCs w:val="20"/>
        </w:rPr>
        <w:t xml:space="preserve">Obecně závazné vyhlášky:  </w:t>
      </w:r>
      <w:hyperlink r:id="rId5" w:history="1">
        <w:r w:rsidRPr="006B07A4">
          <w:rPr>
            <w:rStyle w:val="Hypertextovodkaz"/>
            <w:sz w:val="20"/>
            <w:szCs w:val="20"/>
          </w:rPr>
          <w:t>https://www.hlavnovice.cz/hlavnovice/odpadovehospodarstvi.asp</w:t>
        </w:r>
      </w:hyperlink>
    </w:p>
    <w:p w14:paraId="32D9FB0A" w14:textId="77777777" w:rsidR="006469E2" w:rsidRDefault="006469E2"/>
    <w:p w14:paraId="70DE0A7A" w14:textId="730AB662" w:rsidR="00620C0C" w:rsidRDefault="00620C0C" w:rsidP="008646D0">
      <w:pPr>
        <w:jc w:val="center"/>
        <w:rPr>
          <w:b/>
          <w:bCs/>
          <w:u w:val="single"/>
        </w:rPr>
      </w:pPr>
      <w:r w:rsidRPr="006469E2">
        <w:rPr>
          <w:b/>
          <w:bCs/>
          <w:u w:val="single"/>
        </w:rPr>
        <w:t>Obec Hlavňovice vyprodukovala v r. 202</w:t>
      </w:r>
      <w:r w:rsidR="004D7EF8">
        <w:rPr>
          <w:b/>
          <w:bCs/>
          <w:u w:val="single"/>
        </w:rPr>
        <w:t>5</w:t>
      </w:r>
      <w:r w:rsidRPr="006469E2">
        <w:rPr>
          <w:b/>
          <w:bCs/>
          <w:u w:val="single"/>
        </w:rPr>
        <w:t xml:space="preserve"> následující množství odpadů:</w:t>
      </w:r>
    </w:p>
    <w:p w14:paraId="2CE382AD" w14:textId="77777777" w:rsidR="006469E2" w:rsidRPr="006469E2" w:rsidRDefault="006469E2">
      <w:pPr>
        <w:rPr>
          <w:b/>
          <w:bCs/>
          <w:u w:val="single"/>
        </w:rPr>
      </w:pPr>
    </w:p>
    <w:p w14:paraId="3A3D2A6D" w14:textId="7E7E5790" w:rsidR="002B3DAD" w:rsidRDefault="00E47ABD">
      <w:r>
        <w:t xml:space="preserve">- </w:t>
      </w:r>
      <w:r w:rsidR="006B07A4">
        <w:t>s</w:t>
      </w:r>
      <w:r w:rsidR="002B3DAD">
        <w:t xml:space="preserve">měsi nebo oddělené frakce betonu, cihel, tašek (č.170107)                                  </w:t>
      </w:r>
      <w:r w:rsidR="006A6F7D">
        <w:t xml:space="preserve"> 1,3</w:t>
      </w:r>
      <w:r w:rsidR="002B3DAD">
        <w:t xml:space="preserve"> t</w:t>
      </w:r>
    </w:p>
    <w:p w14:paraId="0C28EC3E" w14:textId="2638B1D9" w:rsidR="001F393C" w:rsidRDefault="001F393C">
      <w:r>
        <w:t xml:space="preserve">- </w:t>
      </w:r>
      <w:r w:rsidR="006B07A4">
        <w:t>s</w:t>
      </w:r>
      <w:r>
        <w:t xml:space="preserve">tavební materiály obsahující azbest  (č. 170605)                                                     </w:t>
      </w:r>
      <w:r w:rsidR="006B07A4">
        <w:t xml:space="preserve">  </w:t>
      </w:r>
      <w:r w:rsidR="006A6F7D">
        <w:t>1,33</w:t>
      </w:r>
      <w:r>
        <w:t xml:space="preserve"> t</w:t>
      </w:r>
    </w:p>
    <w:p w14:paraId="4B49447D" w14:textId="77777777" w:rsidR="006A6F7D" w:rsidRDefault="001F393C">
      <w:r>
        <w:t xml:space="preserve">- </w:t>
      </w:r>
      <w:r w:rsidR="006B07A4">
        <w:t>p</w:t>
      </w:r>
      <w:r>
        <w:t xml:space="preserve">apír a lepenka (č. 200101)                                                                                            </w:t>
      </w:r>
      <w:r w:rsidR="006B07A4">
        <w:t xml:space="preserve"> </w:t>
      </w:r>
      <w:r w:rsidR="006A6F7D">
        <w:t>3,62</w:t>
      </w:r>
      <w:r>
        <w:t xml:space="preserve"> t</w:t>
      </w:r>
    </w:p>
    <w:p w14:paraId="2FC53486" w14:textId="4687393D" w:rsidR="001F393C" w:rsidRDefault="006A6F7D">
      <w:r>
        <w:t>- kompozitní a nápojové kartony (č. 20010101)                                                             0,24 t</w:t>
      </w:r>
      <w:r w:rsidR="001F393C">
        <w:t xml:space="preserve">  </w:t>
      </w:r>
    </w:p>
    <w:p w14:paraId="36587DD5" w14:textId="3388BCC7" w:rsidR="001F393C" w:rsidRDefault="001F393C">
      <w:r>
        <w:t xml:space="preserve">- </w:t>
      </w:r>
      <w:r w:rsidR="006B07A4">
        <w:t>s</w:t>
      </w:r>
      <w:r>
        <w:t xml:space="preserve">klo (č. </w:t>
      </w:r>
      <w:r w:rsidR="006B07A4">
        <w:t xml:space="preserve">160120 a č. </w:t>
      </w:r>
      <w:r>
        <w:t xml:space="preserve">200102)                                                                                           </w:t>
      </w:r>
      <w:r w:rsidR="006A6F7D">
        <w:t xml:space="preserve"> 8,89</w:t>
      </w:r>
      <w:r>
        <w:t xml:space="preserve"> t</w:t>
      </w:r>
    </w:p>
    <w:p w14:paraId="3EEB627E" w14:textId="30C65D6A" w:rsidR="001F393C" w:rsidRDefault="001F393C">
      <w:r>
        <w:t xml:space="preserve">- </w:t>
      </w:r>
      <w:r w:rsidR="006B07A4">
        <w:t>t</w:t>
      </w:r>
      <w:r>
        <w:t xml:space="preserve">extilní materiály (č. 200111)                                                                                         </w:t>
      </w:r>
      <w:r w:rsidR="006B07A4">
        <w:t xml:space="preserve"> </w:t>
      </w:r>
      <w:r>
        <w:t>1,</w:t>
      </w:r>
      <w:r w:rsidR="006A6F7D">
        <w:t>42</w:t>
      </w:r>
      <w:r>
        <w:t xml:space="preserve"> t</w:t>
      </w:r>
    </w:p>
    <w:p w14:paraId="0EE0AC19" w14:textId="6A5ECDC0" w:rsidR="001F393C" w:rsidRDefault="001F393C">
      <w:r>
        <w:t xml:space="preserve">- jedlý olej a tuk (č. 200125)                                                                                             </w:t>
      </w:r>
      <w:r w:rsidR="006B07A4">
        <w:t xml:space="preserve"> </w:t>
      </w:r>
      <w:r>
        <w:t>0,</w:t>
      </w:r>
      <w:r w:rsidR="006A6F7D">
        <w:t>09</w:t>
      </w:r>
      <w:r>
        <w:t xml:space="preserve"> t</w:t>
      </w:r>
    </w:p>
    <w:p w14:paraId="040321C0" w14:textId="01AD10D3" w:rsidR="001F393C" w:rsidRDefault="001F393C">
      <w:r>
        <w:t>- barvy, tiskařské barvy, lepidla a pryskyřice (č. 200127)                                              0,</w:t>
      </w:r>
      <w:r w:rsidR="006A6F7D">
        <w:t>704</w:t>
      </w:r>
      <w:r w:rsidR="006B07A4">
        <w:t xml:space="preserve"> </w:t>
      </w:r>
      <w:r>
        <w:t>t</w:t>
      </w:r>
    </w:p>
    <w:p w14:paraId="41AB8D72" w14:textId="28FC5A52" w:rsidR="001F393C" w:rsidRDefault="001F393C">
      <w:r>
        <w:t xml:space="preserve">- dřevo (č. 200138)                                                                                                              </w:t>
      </w:r>
      <w:r w:rsidR="006A6F7D">
        <w:t>1,08</w:t>
      </w:r>
      <w:r w:rsidR="006B07A4">
        <w:t xml:space="preserve"> </w:t>
      </w:r>
      <w:r>
        <w:t xml:space="preserve"> t</w:t>
      </w:r>
    </w:p>
    <w:p w14:paraId="3ADB5FC2" w14:textId="20ECFCFB" w:rsidR="001F393C" w:rsidRDefault="001F393C">
      <w:r>
        <w:t xml:space="preserve">- plasty (č. 200139)                                                                                                              </w:t>
      </w:r>
      <w:r w:rsidR="006A6F7D">
        <w:t>7,94</w:t>
      </w:r>
      <w:r>
        <w:t xml:space="preserve"> t</w:t>
      </w:r>
    </w:p>
    <w:p w14:paraId="6AEF651A" w14:textId="1BA2FE82" w:rsidR="001F393C" w:rsidRDefault="001F393C">
      <w:r>
        <w:t>- kovy (č. 200140)                                                                                                                 0,</w:t>
      </w:r>
      <w:r w:rsidR="006A6F7D">
        <w:t>43</w:t>
      </w:r>
      <w:r>
        <w:t xml:space="preserve"> t</w:t>
      </w:r>
    </w:p>
    <w:p w14:paraId="4B4DBF78" w14:textId="6481D4F3" w:rsidR="006A6F7D" w:rsidRDefault="006A6F7D">
      <w:r>
        <w:t>- železo a ocel (č.20014005)                                                                                               12,22 t</w:t>
      </w:r>
    </w:p>
    <w:p w14:paraId="617B9922" w14:textId="081ECCF6" w:rsidR="001F393C" w:rsidRDefault="001F393C">
      <w:r>
        <w:t xml:space="preserve">- biologicky rozložitelný odpad (č. 200201)                                                                     </w:t>
      </w:r>
      <w:r w:rsidR="006A6F7D">
        <w:t>2,48</w:t>
      </w:r>
      <w:r>
        <w:t xml:space="preserve"> </w:t>
      </w:r>
      <w:r w:rsidR="006B07A4">
        <w:t xml:space="preserve"> </w:t>
      </w:r>
      <w:r>
        <w:t>t</w:t>
      </w:r>
    </w:p>
    <w:p w14:paraId="6B3E3958" w14:textId="1377B2F7" w:rsidR="001F393C" w:rsidRDefault="001F393C">
      <w:r>
        <w:t>- směsný komunální odpad (č. 200301)                                                                          11</w:t>
      </w:r>
      <w:r w:rsidR="006A6F7D">
        <w:t>3,77</w:t>
      </w:r>
      <w:r>
        <w:t xml:space="preserve"> t</w:t>
      </w:r>
    </w:p>
    <w:p w14:paraId="67A8C652" w14:textId="6CA2B90F" w:rsidR="006469E2" w:rsidRDefault="001F393C">
      <w:r>
        <w:t>- objemný odpad (č. 200307)                                                                                             1</w:t>
      </w:r>
      <w:r w:rsidR="006A6F7D">
        <w:t>1,95</w:t>
      </w:r>
      <w:r w:rsidR="006B07A4">
        <w:t xml:space="preserve"> t</w:t>
      </w:r>
    </w:p>
    <w:p w14:paraId="68520654" w14:textId="77777777" w:rsidR="006469E2" w:rsidRDefault="006469E2"/>
    <w:p w14:paraId="7D842340" w14:textId="27708748" w:rsidR="00ED06CB" w:rsidRDefault="00ED06CB">
      <w:pPr>
        <w:rPr>
          <w:b/>
          <w:bCs/>
        </w:rPr>
      </w:pPr>
      <w:r w:rsidRPr="006469E2">
        <w:rPr>
          <w:b/>
          <w:bCs/>
        </w:rPr>
        <w:t>Obec Hlavňovice v roce 202</w:t>
      </w:r>
      <w:r w:rsidR="00736C29">
        <w:rPr>
          <w:b/>
          <w:bCs/>
        </w:rPr>
        <w:t>5</w:t>
      </w:r>
      <w:r w:rsidRPr="006469E2">
        <w:rPr>
          <w:b/>
          <w:bCs/>
        </w:rPr>
        <w:t xml:space="preserve"> uhradila za jednotlivé komodity v odpadovém hospodářství následující finanční částky:</w:t>
      </w:r>
    </w:p>
    <w:p w14:paraId="7B2A4B87" w14:textId="77777777" w:rsidR="006469E2" w:rsidRPr="006469E2" w:rsidRDefault="006469E2">
      <w:pPr>
        <w:rPr>
          <w:b/>
          <w:bCs/>
        </w:rPr>
      </w:pPr>
    </w:p>
    <w:p w14:paraId="703E6F68" w14:textId="3C0712EE" w:rsidR="00ED06CB" w:rsidRDefault="00202D93">
      <w:r>
        <w:t xml:space="preserve">Tříděný sběr celkem: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3F71">
        <w:t xml:space="preserve">            </w:t>
      </w:r>
      <w:r w:rsidR="00917165">
        <w:t>2</w:t>
      </w:r>
      <w:r w:rsidR="00736C29">
        <w:t>26.745,-</w:t>
      </w:r>
      <w:r>
        <w:t xml:space="preserve"> Kč</w:t>
      </w:r>
    </w:p>
    <w:p w14:paraId="1A93799D" w14:textId="2CAACBC2" w:rsidR="00202D93" w:rsidRDefault="00202D93">
      <w:r>
        <w:t>z toho sběr papíru: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</w:t>
      </w:r>
      <w:r w:rsidR="00917165">
        <w:t>2</w:t>
      </w:r>
      <w:r w:rsidR="00736C29">
        <w:t>9.</w:t>
      </w:r>
      <w:r w:rsidR="00E3105C">
        <w:t>203,-</w:t>
      </w:r>
      <w:r>
        <w:t xml:space="preserve"> Kč</w:t>
      </w:r>
    </w:p>
    <w:p w14:paraId="52E5751E" w14:textId="5622A43C" w:rsidR="00202D93" w:rsidRDefault="00202D93">
      <w:r>
        <w:t xml:space="preserve">            sběr plastů: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3F71">
        <w:t xml:space="preserve">             </w:t>
      </w:r>
      <w:r>
        <w:t>1</w:t>
      </w:r>
      <w:r w:rsidR="00E3105C">
        <w:t>81.080,-</w:t>
      </w:r>
      <w:r>
        <w:t xml:space="preserve"> Kč</w:t>
      </w:r>
    </w:p>
    <w:p w14:paraId="11982E95" w14:textId="2363EF0E" w:rsidR="00202D93" w:rsidRDefault="00202D93">
      <w:r>
        <w:lastRenderedPageBreak/>
        <w:t xml:space="preserve">            sběr skla: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</w:t>
      </w:r>
      <w:r w:rsidR="00917165">
        <w:t>3.</w:t>
      </w:r>
      <w:r w:rsidR="00E3105C">
        <w:t>781</w:t>
      </w:r>
      <w:r w:rsidR="00917165">
        <w:t>,-</w:t>
      </w:r>
      <w:r>
        <w:t xml:space="preserve"> Kč</w:t>
      </w:r>
    </w:p>
    <w:p w14:paraId="75BBE3DB" w14:textId="20E42082" w:rsidR="00E9602E" w:rsidRDefault="00E9602E">
      <w:r>
        <w:t xml:space="preserve">            s</w:t>
      </w:r>
      <w:r w:rsidR="00A63F71">
        <w:t>b</w:t>
      </w:r>
      <w:r>
        <w:t xml:space="preserve">ěr dřeva:                                                                                                    </w:t>
      </w:r>
      <w:r w:rsidR="00E3105C">
        <w:t>2.681,-</w:t>
      </w:r>
      <w:r>
        <w:t xml:space="preserve"> Kč</w:t>
      </w:r>
    </w:p>
    <w:p w14:paraId="4A3A7A37" w14:textId="77777777" w:rsidR="00A63F71" w:rsidRDefault="00A63F71"/>
    <w:p w14:paraId="35C1FC0A" w14:textId="355AC215" w:rsidR="00202D93" w:rsidRDefault="00202D93">
      <w:r>
        <w:t>Biologicky rozložitelné odpady</w:t>
      </w:r>
      <w:r>
        <w:tab/>
      </w:r>
      <w:r>
        <w:tab/>
      </w:r>
      <w:r>
        <w:tab/>
      </w:r>
      <w:r>
        <w:tab/>
      </w:r>
      <w:r w:rsidR="006469E2">
        <w:tab/>
      </w:r>
      <w:r w:rsidR="006469E2">
        <w:tab/>
        <w:t xml:space="preserve">   </w:t>
      </w:r>
      <w:r w:rsidR="001F4A93">
        <w:t>7.825,-</w:t>
      </w:r>
      <w:r w:rsidR="001169C6">
        <w:t xml:space="preserve"> </w:t>
      </w:r>
      <w:r>
        <w:t xml:space="preserve"> Kč</w:t>
      </w:r>
    </w:p>
    <w:p w14:paraId="26FA9A75" w14:textId="6F4379D0" w:rsidR="00202D93" w:rsidRDefault="00202D93">
      <w:r>
        <w:t>Nebezpečné odpady</w:t>
      </w:r>
      <w:r>
        <w:tab/>
      </w:r>
      <w:r>
        <w:tab/>
      </w:r>
      <w:r>
        <w:tab/>
      </w:r>
      <w:r>
        <w:tab/>
        <w:t xml:space="preserve">            </w:t>
      </w:r>
      <w:r w:rsidR="006469E2">
        <w:tab/>
      </w:r>
      <w:r w:rsidR="006469E2">
        <w:tab/>
      </w:r>
      <w:r w:rsidR="006469E2">
        <w:tab/>
        <w:t xml:space="preserve"> </w:t>
      </w:r>
      <w:r w:rsidR="001169C6">
        <w:t xml:space="preserve"> </w:t>
      </w:r>
      <w:r w:rsidR="001F4A93">
        <w:t>12.236,-</w:t>
      </w:r>
      <w:r w:rsidR="00E9602E">
        <w:t xml:space="preserve"> Kč</w:t>
      </w:r>
      <w:r>
        <w:tab/>
      </w:r>
    </w:p>
    <w:p w14:paraId="33063766" w14:textId="3CE15459" w:rsidR="00202D93" w:rsidRDefault="00202D93">
      <w:r>
        <w:t>Objemné odpady</w:t>
      </w:r>
      <w:r>
        <w:tab/>
      </w:r>
      <w:r>
        <w:tab/>
      </w:r>
      <w:r>
        <w:tab/>
      </w:r>
      <w:r>
        <w:tab/>
      </w:r>
      <w:r>
        <w:tab/>
      </w:r>
      <w:r w:rsidR="006469E2">
        <w:tab/>
      </w:r>
      <w:r w:rsidR="006469E2">
        <w:tab/>
      </w:r>
      <w:r w:rsidR="001F4A93">
        <w:t>33.067,-</w:t>
      </w:r>
      <w:r>
        <w:t xml:space="preserve"> Kč</w:t>
      </w:r>
    </w:p>
    <w:p w14:paraId="1B41F0D5" w14:textId="7B2C07D3" w:rsidR="00202D93" w:rsidRDefault="00202D93">
      <w:r>
        <w:t>Směsný komunální odp</w:t>
      </w:r>
      <w:r w:rsidR="006469E2">
        <w:t>ad</w:t>
      </w:r>
      <w:r>
        <w:tab/>
      </w:r>
      <w:r>
        <w:tab/>
      </w:r>
      <w:r>
        <w:tab/>
        <w:t xml:space="preserve">             </w:t>
      </w:r>
      <w:r w:rsidR="006469E2">
        <w:tab/>
      </w:r>
      <w:r w:rsidR="006469E2">
        <w:tab/>
      </w:r>
      <w:r w:rsidR="00A63F71">
        <w:t xml:space="preserve">             </w:t>
      </w:r>
      <w:r w:rsidR="00E9602E">
        <w:t>4</w:t>
      </w:r>
      <w:r w:rsidR="001F4A93">
        <w:t>79.597,-</w:t>
      </w:r>
      <w:r>
        <w:t xml:space="preserve"> Kč</w:t>
      </w:r>
    </w:p>
    <w:p w14:paraId="059C508A" w14:textId="04C3F1D1" w:rsidR="00202D93" w:rsidRDefault="00202D93">
      <w:r>
        <w:t>Stavební odpad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6469E2">
        <w:tab/>
      </w:r>
      <w:r w:rsidR="006469E2">
        <w:tab/>
        <w:t xml:space="preserve">   </w:t>
      </w:r>
      <w:r w:rsidR="00E9602E">
        <w:t>8.</w:t>
      </w:r>
      <w:r w:rsidR="001F4A93">
        <w:t>585,-</w:t>
      </w:r>
      <w:r>
        <w:t xml:space="preserve"> Kč</w:t>
      </w:r>
    </w:p>
    <w:p w14:paraId="4801C3F5" w14:textId="136E36A6" w:rsidR="006469E2" w:rsidRDefault="006469E2">
      <w:r>
        <w:t>Sběr textilu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  <w:t xml:space="preserve">   </w:t>
      </w:r>
      <w:r w:rsidR="001F4A93">
        <w:t>7.486,-</w:t>
      </w:r>
      <w:r>
        <w:t xml:space="preserve"> Kč</w:t>
      </w:r>
    </w:p>
    <w:p w14:paraId="17DE129D" w14:textId="42548D12" w:rsidR="006469E2" w:rsidRDefault="00A63F71">
      <w:r>
        <w:t>Ostatní odpady</w:t>
      </w:r>
      <w:r w:rsidR="006469E2">
        <w:tab/>
      </w:r>
      <w:r w:rsidR="006469E2">
        <w:tab/>
      </w:r>
      <w:r w:rsidR="006469E2">
        <w:tab/>
        <w:t xml:space="preserve">                        </w:t>
      </w:r>
      <w:r w:rsidR="006469E2">
        <w:tab/>
      </w:r>
      <w:r w:rsidR="006469E2">
        <w:tab/>
        <w:t xml:space="preserve">          </w:t>
      </w:r>
      <w:r>
        <w:t xml:space="preserve">                    </w:t>
      </w:r>
      <w:r w:rsidR="00BD5040">
        <w:t>36.089,-</w:t>
      </w:r>
      <w:r>
        <w:t xml:space="preserve"> </w:t>
      </w:r>
      <w:r w:rsidR="006469E2">
        <w:t>Kč</w:t>
      </w:r>
    </w:p>
    <w:p w14:paraId="063069AF" w14:textId="77777777" w:rsidR="00A63F71" w:rsidRDefault="00A63F71">
      <w:pPr>
        <w:rPr>
          <w:b/>
          <w:bCs/>
        </w:rPr>
      </w:pPr>
    </w:p>
    <w:p w14:paraId="78556358" w14:textId="4ED02F75" w:rsidR="006469E2" w:rsidRDefault="006469E2">
      <w:pPr>
        <w:rPr>
          <w:b/>
          <w:bCs/>
        </w:rPr>
      </w:pPr>
      <w:r w:rsidRPr="006469E2">
        <w:rPr>
          <w:b/>
          <w:bCs/>
        </w:rPr>
        <w:t>Celkové náklady na odpadové hospodářství</w:t>
      </w:r>
      <w:r w:rsidRPr="006469E2">
        <w:rPr>
          <w:b/>
          <w:bCs/>
        </w:rPr>
        <w:tab/>
      </w:r>
      <w:r w:rsidRPr="006469E2">
        <w:rPr>
          <w:b/>
          <w:bCs/>
        </w:rPr>
        <w:tab/>
      </w:r>
      <w:r w:rsidRPr="006469E2">
        <w:rPr>
          <w:b/>
          <w:bCs/>
        </w:rPr>
        <w:tab/>
      </w:r>
      <w:r>
        <w:rPr>
          <w:b/>
          <w:bCs/>
        </w:rPr>
        <w:t xml:space="preserve">              </w:t>
      </w:r>
      <w:r w:rsidR="00A63F71">
        <w:rPr>
          <w:b/>
          <w:bCs/>
        </w:rPr>
        <w:t>8</w:t>
      </w:r>
      <w:r w:rsidR="005F6AA5">
        <w:rPr>
          <w:b/>
          <w:bCs/>
        </w:rPr>
        <w:t>1</w:t>
      </w:r>
      <w:r w:rsidR="00A63F71">
        <w:rPr>
          <w:b/>
          <w:bCs/>
        </w:rPr>
        <w:t>1.</w:t>
      </w:r>
      <w:r w:rsidR="00BD5040">
        <w:rPr>
          <w:b/>
          <w:bCs/>
        </w:rPr>
        <w:t>630</w:t>
      </w:r>
      <w:r w:rsidR="00A63F71">
        <w:rPr>
          <w:b/>
          <w:bCs/>
        </w:rPr>
        <w:t>,-</w:t>
      </w:r>
      <w:r w:rsidRPr="006469E2">
        <w:rPr>
          <w:b/>
          <w:bCs/>
        </w:rPr>
        <w:t xml:space="preserve"> Kč</w:t>
      </w:r>
    </w:p>
    <w:p w14:paraId="4482FF36" w14:textId="77777777" w:rsidR="00F07FD1" w:rsidRDefault="00F07FD1">
      <w:pPr>
        <w:rPr>
          <w:b/>
          <w:bCs/>
        </w:rPr>
      </w:pPr>
    </w:p>
    <w:p w14:paraId="1A099B8D" w14:textId="72A5E4AA" w:rsidR="00F07FD1" w:rsidRDefault="00F07FD1" w:rsidP="00F07FD1">
      <w:pPr>
        <w:spacing w:after="0"/>
        <w:jc w:val="center"/>
        <w:rPr>
          <w:b/>
          <w:bCs/>
        </w:rPr>
      </w:pPr>
      <w:r>
        <w:rPr>
          <w:b/>
          <w:bCs/>
        </w:rPr>
        <w:t>Množství odpadu, který obec v roce 202</w:t>
      </w:r>
      <w:r w:rsidR="00BD5040">
        <w:rPr>
          <w:b/>
          <w:bCs/>
        </w:rPr>
        <w:t>5</w:t>
      </w:r>
      <w:r>
        <w:rPr>
          <w:b/>
          <w:bCs/>
        </w:rPr>
        <w:t xml:space="preserve"> vytřídila a předala k využití</w:t>
      </w:r>
    </w:p>
    <w:p w14:paraId="423D1B2E" w14:textId="1901C356" w:rsidR="00F07FD1" w:rsidRDefault="00F07FD1" w:rsidP="00F07FD1">
      <w:pPr>
        <w:spacing w:after="0"/>
        <w:jc w:val="center"/>
        <w:rPr>
          <w:b/>
          <w:bCs/>
        </w:rPr>
      </w:pPr>
      <w:r>
        <w:rPr>
          <w:b/>
          <w:bCs/>
        </w:rPr>
        <w:t>a objem finančních prostředků, které obec vyfakturovala a obdržela od Autorizované obalové společnosti EKO-KOM, a.s.</w:t>
      </w:r>
    </w:p>
    <w:p w14:paraId="2E5E4301" w14:textId="77777777" w:rsidR="00F07FD1" w:rsidRDefault="00F07FD1" w:rsidP="00F07FD1">
      <w:pPr>
        <w:jc w:val="center"/>
        <w:rPr>
          <w:b/>
          <w:bCs/>
        </w:rPr>
      </w:pPr>
    </w:p>
    <w:p w14:paraId="6A96CB36" w14:textId="6D5EA451" w:rsidR="00F07FD1" w:rsidRDefault="00F07FD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Vytříděné odpady (t)</w:t>
      </w:r>
      <w:r>
        <w:rPr>
          <w:b/>
          <w:bCs/>
        </w:rPr>
        <w:tab/>
      </w:r>
      <w:r>
        <w:rPr>
          <w:b/>
          <w:bCs/>
        </w:rPr>
        <w:tab/>
        <w:t>Částka (Kč)</w:t>
      </w:r>
    </w:p>
    <w:p w14:paraId="0D606B65" w14:textId="42A697D3" w:rsidR="00F07FD1" w:rsidRDefault="00F07FD1">
      <w:pPr>
        <w:rPr>
          <w:b/>
          <w:bCs/>
        </w:rPr>
      </w:pPr>
      <w:r>
        <w:rPr>
          <w:b/>
          <w:bCs/>
        </w:rPr>
        <w:t xml:space="preserve">Rok celkem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B0DCC">
        <w:rPr>
          <w:b/>
          <w:bCs/>
        </w:rPr>
        <w:t>21,63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</w:t>
      </w:r>
      <w:r w:rsidR="009B0DCC">
        <w:rPr>
          <w:b/>
          <w:bCs/>
        </w:rPr>
        <w:t>05.345,50</w:t>
      </w:r>
    </w:p>
    <w:p w14:paraId="6BDB6E6B" w14:textId="2BAB2B4D" w:rsidR="00F07FD1" w:rsidRPr="00F07FD1" w:rsidRDefault="00F07FD1" w:rsidP="00F07FD1">
      <w:pPr>
        <w:spacing w:after="0"/>
      </w:pPr>
      <w:r w:rsidRPr="00F07FD1">
        <w:t>1.čtvrtletí</w:t>
      </w:r>
      <w:r w:rsidRPr="00F07FD1">
        <w:tab/>
      </w:r>
      <w:r w:rsidRPr="00F07FD1">
        <w:tab/>
      </w:r>
      <w:r w:rsidRPr="00F07FD1">
        <w:tab/>
      </w:r>
      <w:r w:rsidRPr="00F07FD1">
        <w:tab/>
      </w:r>
      <w:r w:rsidRPr="00F07FD1">
        <w:tab/>
      </w:r>
      <w:r w:rsidRPr="00F07FD1">
        <w:tab/>
      </w:r>
      <w:r w:rsidR="009B0DCC">
        <w:t>3,97</w:t>
      </w:r>
      <w:r w:rsidRPr="00F07FD1">
        <w:tab/>
      </w:r>
      <w:r w:rsidRPr="00F07FD1">
        <w:tab/>
      </w:r>
      <w:r w:rsidRPr="00F07FD1">
        <w:tab/>
        <w:t xml:space="preserve"> 2</w:t>
      </w:r>
      <w:r w:rsidR="009B0DCC">
        <w:t>2.057,00</w:t>
      </w:r>
    </w:p>
    <w:p w14:paraId="6BBB4699" w14:textId="72A42F32" w:rsidR="00F07FD1" w:rsidRPr="00F07FD1" w:rsidRDefault="00F07FD1" w:rsidP="00F07FD1">
      <w:pPr>
        <w:spacing w:after="0"/>
      </w:pPr>
      <w:r w:rsidRPr="00F07FD1">
        <w:t>2. čtvrtletí</w:t>
      </w:r>
      <w:r w:rsidRPr="00F07FD1">
        <w:tab/>
      </w:r>
      <w:r w:rsidRPr="00F07FD1">
        <w:tab/>
      </w:r>
      <w:r w:rsidRPr="00F07FD1">
        <w:tab/>
      </w:r>
      <w:r w:rsidRPr="00F07FD1">
        <w:tab/>
      </w:r>
      <w:r w:rsidRPr="00F07FD1">
        <w:tab/>
      </w:r>
      <w:r w:rsidRPr="00F07FD1">
        <w:tab/>
        <w:t>6,</w:t>
      </w:r>
      <w:r w:rsidR="009B0DCC">
        <w:t>49</w:t>
      </w:r>
      <w:r w:rsidRPr="00F07FD1">
        <w:tab/>
      </w:r>
      <w:r w:rsidRPr="00F07FD1">
        <w:tab/>
      </w:r>
      <w:r w:rsidRPr="00F07FD1">
        <w:tab/>
        <w:t xml:space="preserve"> 28.</w:t>
      </w:r>
      <w:r w:rsidR="009B0DCC">
        <w:t>030,50</w:t>
      </w:r>
    </w:p>
    <w:p w14:paraId="40961FA5" w14:textId="6138719F" w:rsidR="00F07FD1" w:rsidRPr="00F07FD1" w:rsidRDefault="00F07FD1" w:rsidP="00F07FD1">
      <w:pPr>
        <w:spacing w:after="0"/>
      </w:pPr>
      <w:r w:rsidRPr="00F07FD1">
        <w:t>3. čtvrtletí</w:t>
      </w:r>
      <w:r w:rsidRPr="00F07FD1">
        <w:tab/>
      </w:r>
      <w:r w:rsidRPr="00F07FD1">
        <w:tab/>
      </w:r>
      <w:r w:rsidRPr="00F07FD1">
        <w:tab/>
      </w:r>
      <w:r w:rsidRPr="00F07FD1">
        <w:tab/>
      </w:r>
      <w:r w:rsidRPr="00F07FD1">
        <w:tab/>
      </w:r>
      <w:r w:rsidRPr="00F07FD1">
        <w:tab/>
      </w:r>
      <w:r w:rsidR="009B0DCC">
        <w:t>5,88</w:t>
      </w:r>
      <w:r w:rsidRPr="00F07FD1">
        <w:tab/>
      </w:r>
      <w:r w:rsidRPr="00F07FD1">
        <w:tab/>
      </w:r>
      <w:r w:rsidRPr="00F07FD1">
        <w:tab/>
        <w:t xml:space="preserve"> </w:t>
      </w:r>
      <w:r w:rsidR="009B0DCC">
        <w:t>28.697,00</w:t>
      </w:r>
    </w:p>
    <w:p w14:paraId="1826B516" w14:textId="41EAD0C2" w:rsidR="00F07FD1" w:rsidRDefault="00F07FD1" w:rsidP="00F07FD1">
      <w:pPr>
        <w:spacing w:after="0"/>
      </w:pPr>
      <w:r w:rsidRPr="00F07FD1">
        <w:t>4. čtvrtletí</w:t>
      </w:r>
      <w:r w:rsidRPr="00F07FD1">
        <w:tab/>
      </w:r>
      <w:r w:rsidRPr="00F07FD1">
        <w:tab/>
      </w:r>
      <w:r w:rsidRPr="00F07FD1">
        <w:tab/>
      </w:r>
      <w:r w:rsidRPr="00F07FD1">
        <w:tab/>
      </w:r>
      <w:r w:rsidRPr="00F07FD1">
        <w:tab/>
      </w:r>
      <w:r w:rsidRPr="00F07FD1">
        <w:tab/>
      </w:r>
      <w:r w:rsidR="009B0DCC">
        <w:t>5,29</w:t>
      </w:r>
      <w:r w:rsidRPr="00F07FD1">
        <w:tab/>
      </w:r>
      <w:r w:rsidRPr="00F07FD1">
        <w:tab/>
      </w:r>
      <w:r w:rsidRPr="00F07FD1">
        <w:tab/>
        <w:t xml:space="preserve"> 2</w:t>
      </w:r>
      <w:r w:rsidR="009B0DCC">
        <w:t>6.561,00</w:t>
      </w:r>
      <w:r w:rsidRPr="00F07FD1">
        <w:tab/>
      </w:r>
    </w:p>
    <w:p w14:paraId="375DD339" w14:textId="77777777" w:rsidR="00F07FD1" w:rsidRDefault="00F07FD1" w:rsidP="00F07FD1">
      <w:pPr>
        <w:rPr>
          <w:b/>
          <w:bCs/>
        </w:rPr>
      </w:pPr>
    </w:p>
    <w:p w14:paraId="499846E0" w14:textId="77777777" w:rsidR="00F07FD1" w:rsidRDefault="00F07FD1" w:rsidP="00F07FD1">
      <w:pPr>
        <w:jc w:val="both"/>
        <w:rPr>
          <w:b/>
          <w:bCs/>
        </w:rPr>
      </w:pPr>
    </w:p>
    <w:p w14:paraId="6358DEA9" w14:textId="77777777" w:rsidR="00944204" w:rsidRDefault="00F07FD1" w:rsidP="008646D0">
      <w:pPr>
        <w:jc w:val="both"/>
      </w:pPr>
      <w:r>
        <w:rPr>
          <w:b/>
          <w:bCs/>
        </w:rPr>
        <w:t>Na základě těchto zjištěných hodnot ohledně produkce a odstranění odpadů žádáme občany, aby důsledněji přistupovali k třídění jednotlivých komodit a snažili se nezvyšovat produkované množství (např. bioodpad ukládat do kompostu, či vlastního kompostéru, předání nebezpečného a objemného odpadu v rámci sběru těchto odpadů).</w:t>
      </w:r>
      <w:r w:rsidRPr="00F07FD1">
        <w:tab/>
      </w:r>
    </w:p>
    <w:p w14:paraId="7A8B537D" w14:textId="7BE6C36D" w:rsidR="00944204" w:rsidRPr="00265DC6" w:rsidRDefault="00944204" w:rsidP="00944204">
      <w:pPr>
        <w:spacing w:after="0"/>
        <w:jc w:val="both"/>
      </w:pPr>
      <w:r w:rsidRPr="00265DC6">
        <w:t>Pokud se v popelnici na směsný</w:t>
      </w:r>
      <w:r>
        <w:t xml:space="preserve"> </w:t>
      </w:r>
      <w:r w:rsidRPr="00265DC6">
        <w:t xml:space="preserve">odpad nachází </w:t>
      </w:r>
      <w:r w:rsidRPr="00265DC6">
        <w:rPr>
          <w:b/>
          <w:bCs/>
        </w:rPr>
        <w:t>výrazně jen odpad určený k</w:t>
      </w:r>
      <w:r>
        <w:rPr>
          <w:b/>
          <w:bCs/>
        </w:rPr>
        <w:t> </w:t>
      </w:r>
      <w:r w:rsidRPr="00265DC6">
        <w:rPr>
          <w:b/>
          <w:bCs/>
        </w:rPr>
        <w:t>třídění</w:t>
      </w:r>
      <w:r>
        <w:t xml:space="preserve"> </w:t>
      </w:r>
      <w:r w:rsidRPr="00265DC6">
        <w:t>(například bioodpad), může se stát, že popelnice</w:t>
      </w:r>
      <w:r>
        <w:t xml:space="preserve"> </w:t>
      </w:r>
      <w:r w:rsidRPr="00265DC6">
        <w:rPr>
          <w:b/>
          <w:bCs/>
        </w:rPr>
        <w:t>nebude vyvezena</w:t>
      </w:r>
      <w:r w:rsidRPr="00265DC6">
        <w:t>. Prosíme proto o správné třídění</w:t>
      </w:r>
      <w:r>
        <w:t xml:space="preserve"> </w:t>
      </w:r>
      <w:r w:rsidRPr="00265DC6">
        <w:t>odpadu. Svoz směsného komunálního odpadu</w:t>
      </w:r>
      <w:r>
        <w:t xml:space="preserve"> </w:t>
      </w:r>
      <w:r w:rsidRPr="00265DC6">
        <w:t>probíhá 1× za 14 dní.</w:t>
      </w:r>
    </w:p>
    <w:p w14:paraId="7BC12149" w14:textId="471CFFE9" w:rsidR="00944204" w:rsidRPr="00944204" w:rsidRDefault="00944204" w:rsidP="00944204">
      <w:pPr>
        <w:spacing w:after="0"/>
        <w:jc w:val="both"/>
        <w:rPr>
          <w:b/>
          <w:bCs/>
        </w:rPr>
      </w:pPr>
      <w:r w:rsidRPr="00265DC6">
        <w:t xml:space="preserve">Také Vás žádáme, abyste udržovali </w:t>
      </w:r>
      <w:r w:rsidRPr="00265DC6">
        <w:rPr>
          <w:b/>
          <w:bCs/>
        </w:rPr>
        <w:t>pořádek</w:t>
      </w:r>
      <w:r>
        <w:rPr>
          <w:b/>
          <w:bCs/>
        </w:rPr>
        <w:t xml:space="preserve"> </w:t>
      </w:r>
      <w:r w:rsidRPr="00265DC6">
        <w:rPr>
          <w:b/>
          <w:bCs/>
        </w:rPr>
        <w:t>u kontejnerů na tříděný odpad</w:t>
      </w:r>
      <w:r w:rsidRPr="00265DC6">
        <w:t>. Veškerý odpad,</w:t>
      </w:r>
      <w:r>
        <w:rPr>
          <w:b/>
          <w:bCs/>
        </w:rPr>
        <w:t xml:space="preserve"> </w:t>
      </w:r>
      <w:r w:rsidRPr="00265DC6">
        <w:t>který se svou velikostí do kontejneru nevejde, je</w:t>
      </w:r>
      <w:r>
        <w:rPr>
          <w:b/>
          <w:bCs/>
        </w:rPr>
        <w:t xml:space="preserve"> </w:t>
      </w:r>
      <w:r w:rsidRPr="00265DC6">
        <w:t>třeba považovat za velkoobjemový a odvézt jej do</w:t>
      </w:r>
      <w:r>
        <w:rPr>
          <w:b/>
          <w:bCs/>
        </w:rPr>
        <w:t xml:space="preserve"> </w:t>
      </w:r>
      <w:r w:rsidRPr="00265DC6">
        <w:t>sběrného dvora nebo využít svozu velkoobjemového</w:t>
      </w:r>
      <w:r>
        <w:rPr>
          <w:b/>
          <w:bCs/>
        </w:rPr>
        <w:t xml:space="preserve"> </w:t>
      </w:r>
      <w:r w:rsidRPr="00265DC6">
        <w:t>a nebezpečného odpadu. Odkládejte prosím</w:t>
      </w:r>
      <w:r>
        <w:rPr>
          <w:b/>
          <w:bCs/>
        </w:rPr>
        <w:t xml:space="preserve"> </w:t>
      </w:r>
      <w:r w:rsidRPr="00265DC6">
        <w:t>tříděný odpad výhradně do kontejnerů, nikoliv</w:t>
      </w:r>
      <w:r>
        <w:rPr>
          <w:b/>
          <w:bCs/>
        </w:rPr>
        <w:t xml:space="preserve"> </w:t>
      </w:r>
      <w:r w:rsidRPr="00265DC6">
        <w:t>vedle.</w:t>
      </w:r>
    </w:p>
    <w:p w14:paraId="671C7080" w14:textId="21F23145" w:rsidR="00F07FD1" w:rsidRPr="008646D0" w:rsidRDefault="00F07FD1" w:rsidP="00944204">
      <w:pPr>
        <w:spacing w:after="0"/>
        <w:jc w:val="both"/>
        <w:rPr>
          <w:b/>
          <w:bCs/>
        </w:rPr>
      </w:pPr>
      <w:r w:rsidRPr="00F07FD1">
        <w:tab/>
      </w:r>
    </w:p>
    <w:sectPr w:rsidR="00F07FD1" w:rsidRPr="00864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A5591"/>
    <w:multiLevelType w:val="hybridMultilevel"/>
    <w:tmpl w:val="53681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E3917"/>
    <w:multiLevelType w:val="hybridMultilevel"/>
    <w:tmpl w:val="73FAC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735093">
    <w:abstractNumId w:val="0"/>
  </w:num>
  <w:num w:numId="2" w16cid:durableId="75371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4A"/>
    <w:rsid w:val="000B6DBB"/>
    <w:rsid w:val="000C3849"/>
    <w:rsid w:val="001169C6"/>
    <w:rsid w:val="001C379D"/>
    <w:rsid w:val="001F393C"/>
    <w:rsid w:val="001F4A93"/>
    <w:rsid w:val="00202D93"/>
    <w:rsid w:val="002B3DAD"/>
    <w:rsid w:val="0045674A"/>
    <w:rsid w:val="00490C64"/>
    <w:rsid w:val="004D7EF8"/>
    <w:rsid w:val="005F6AA5"/>
    <w:rsid w:val="00620C0C"/>
    <w:rsid w:val="006469E2"/>
    <w:rsid w:val="006A6F7D"/>
    <w:rsid w:val="006B07A4"/>
    <w:rsid w:val="006D5AF4"/>
    <w:rsid w:val="006E136B"/>
    <w:rsid w:val="00736C29"/>
    <w:rsid w:val="0074653A"/>
    <w:rsid w:val="008646D0"/>
    <w:rsid w:val="008774F3"/>
    <w:rsid w:val="008A677B"/>
    <w:rsid w:val="00917165"/>
    <w:rsid w:val="00944204"/>
    <w:rsid w:val="009B0DCC"/>
    <w:rsid w:val="00A20B3C"/>
    <w:rsid w:val="00A63F71"/>
    <w:rsid w:val="00AA76D5"/>
    <w:rsid w:val="00B73ED7"/>
    <w:rsid w:val="00BD5040"/>
    <w:rsid w:val="00DC12A7"/>
    <w:rsid w:val="00E24A4E"/>
    <w:rsid w:val="00E3105C"/>
    <w:rsid w:val="00E47ABD"/>
    <w:rsid w:val="00E63A11"/>
    <w:rsid w:val="00E9602E"/>
    <w:rsid w:val="00EC6380"/>
    <w:rsid w:val="00ED06CB"/>
    <w:rsid w:val="00F0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C8CA"/>
  <w15:chartTrackingRefBased/>
  <w15:docId w15:val="{85A0D5B6-0012-4F46-8D7D-8135D7D2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7F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20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0C0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07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lavnovice.cz/hlavnovice/odpadovehospodarstvi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2</Pages>
  <Words>679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Kancelář01 - Obec Hlavňovice</dc:creator>
  <cp:keywords/>
  <dc:description/>
  <cp:lastModifiedBy>Kancelář01 - Obec Hlavňovice</cp:lastModifiedBy>
  <cp:revision>5</cp:revision>
  <dcterms:created xsi:type="dcterms:W3CDTF">2026-03-16T10:09:00Z</dcterms:created>
  <dcterms:modified xsi:type="dcterms:W3CDTF">2026-03-18T13:30:00Z</dcterms:modified>
</cp:coreProperties>
</file>