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B43A6" w14:textId="77777777" w:rsidR="00274F65" w:rsidRPr="008B1DB2" w:rsidRDefault="00274F65" w:rsidP="00274F65">
      <w:pPr>
        <w:pStyle w:val="Vchoz"/>
        <w:jc w:val="center"/>
        <w:rPr>
          <w:b/>
          <w:sz w:val="32"/>
          <w:szCs w:val="32"/>
        </w:rPr>
      </w:pPr>
      <w:r w:rsidRPr="008B1DB2">
        <w:rPr>
          <w:b/>
          <w:sz w:val="32"/>
          <w:szCs w:val="32"/>
        </w:rPr>
        <w:t>O Z N Á M E N Í</w:t>
      </w:r>
    </w:p>
    <w:p w14:paraId="61FF20F4" w14:textId="77777777" w:rsidR="00274F65" w:rsidRDefault="00274F65" w:rsidP="00274F65">
      <w:pPr>
        <w:pStyle w:val="Vchoz"/>
        <w:jc w:val="center"/>
        <w:rPr>
          <w:b/>
          <w:sz w:val="32"/>
          <w:szCs w:val="32"/>
        </w:rPr>
      </w:pPr>
      <w:r w:rsidRPr="008B1DB2">
        <w:rPr>
          <w:b/>
          <w:sz w:val="32"/>
          <w:szCs w:val="32"/>
        </w:rPr>
        <w:t>o záměru obce Hlavňovice</w:t>
      </w:r>
    </w:p>
    <w:p w14:paraId="13A00ED4" w14:textId="77777777" w:rsidR="00274F65" w:rsidRDefault="00274F65" w:rsidP="00274F65">
      <w:pPr>
        <w:pStyle w:val="Vchoz"/>
        <w:jc w:val="center"/>
        <w:rPr>
          <w:b/>
          <w:szCs w:val="24"/>
        </w:rPr>
      </w:pPr>
    </w:p>
    <w:p w14:paraId="7E659ADA" w14:textId="77777777" w:rsidR="00274F65" w:rsidRPr="00937A7E" w:rsidRDefault="00274F65" w:rsidP="00274F65">
      <w:pPr>
        <w:pStyle w:val="Vchoz"/>
        <w:jc w:val="center"/>
        <w:rPr>
          <w:b/>
          <w:szCs w:val="24"/>
        </w:rPr>
      </w:pPr>
    </w:p>
    <w:p w14:paraId="1AF2941C" w14:textId="77777777" w:rsidR="00274F65" w:rsidRPr="00937A7E" w:rsidRDefault="00274F65" w:rsidP="00274F65">
      <w:pPr>
        <w:rPr>
          <w:sz w:val="24"/>
          <w:szCs w:val="24"/>
        </w:rPr>
      </w:pPr>
    </w:p>
    <w:p w14:paraId="6728B3D6" w14:textId="77777777" w:rsidR="00274F65" w:rsidRPr="00937A7E" w:rsidRDefault="00274F65" w:rsidP="00274F65">
      <w:pPr>
        <w:rPr>
          <w:sz w:val="24"/>
          <w:szCs w:val="24"/>
        </w:rPr>
      </w:pPr>
      <w:r w:rsidRPr="00937A7E">
        <w:rPr>
          <w:sz w:val="24"/>
          <w:szCs w:val="24"/>
        </w:rPr>
        <w:t xml:space="preserve">  </w:t>
      </w:r>
    </w:p>
    <w:p w14:paraId="1F880564" w14:textId="77777777" w:rsidR="00274F65" w:rsidRPr="00937A7E" w:rsidRDefault="00274F65" w:rsidP="00274F65">
      <w:pPr>
        <w:pStyle w:val="Vchoz"/>
        <w:jc w:val="center"/>
        <w:rPr>
          <w:szCs w:val="24"/>
        </w:rPr>
      </w:pPr>
      <w:r w:rsidRPr="00937A7E">
        <w:rPr>
          <w:szCs w:val="24"/>
        </w:rPr>
        <w:t xml:space="preserve">V souladu se zákonem č. 128/2000 Sb., §39 odst. 1, zveřejňuje Obec Hlavňovice </w:t>
      </w:r>
    </w:p>
    <w:p w14:paraId="40438F57" w14:textId="77777777" w:rsidR="00274F65" w:rsidRPr="00937A7E" w:rsidRDefault="00274F65" w:rsidP="00274F65">
      <w:pPr>
        <w:pStyle w:val="Vchoz"/>
        <w:jc w:val="center"/>
        <w:rPr>
          <w:szCs w:val="24"/>
        </w:rPr>
      </w:pPr>
      <w:r>
        <w:rPr>
          <w:szCs w:val="24"/>
        </w:rPr>
        <w:t>z</w:t>
      </w:r>
      <w:r w:rsidRPr="00937A7E">
        <w:rPr>
          <w:szCs w:val="24"/>
        </w:rPr>
        <w:t xml:space="preserve">áměr </w:t>
      </w:r>
      <w:r>
        <w:rPr>
          <w:szCs w:val="24"/>
        </w:rPr>
        <w:t xml:space="preserve"> </w:t>
      </w:r>
      <w:r w:rsidRPr="00937A7E">
        <w:rPr>
          <w:szCs w:val="24"/>
        </w:rPr>
        <w:t xml:space="preserve"> </w:t>
      </w:r>
      <w:r w:rsidRPr="00937A7E">
        <w:rPr>
          <w:b/>
          <w:szCs w:val="24"/>
        </w:rPr>
        <w:t xml:space="preserve">o d p r o d a t  </w:t>
      </w:r>
      <w:r>
        <w:rPr>
          <w:b/>
          <w:szCs w:val="24"/>
        </w:rPr>
        <w:t xml:space="preserve"> </w:t>
      </w:r>
      <w:r w:rsidRPr="00937A7E">
        <w:rPr>
          <w:szCs w:val="24"/>
        </w:rPr>
        <w:t>nemovitý majetek</w:t>
      </w:r>
    </w:p>
    <w:p w14:paraId="7ADED76A" w14:textId="77777777" w:rsidR="00274F65" w:rsidRDefault="00274F65" w:rsidP="00274F65">
      <w:pPr>
        <w:pStyle w:val="Vchoz"/>
        <w:rPr>
          <w:b/>
          <w:i/>
          <w:szCs w:val="24"/>
          <w:u w:val="single"/>
        </w:rPr>
      </w:pPr>
      <w:r w:rsidRPr="00937A7E">
        <w:rPr>
          <w:b/>
          <w:i/>
          <w:szCs w:val="24"/>
          <w:u w:val="single"/>
        </w:rPr>
        <w:t xml:space="preserve"> </w:t>
      </w:r>
    </w:p>
    <w:p w14:paraId="51FB0367" w14:textId="77777777" w:rsidR="00274F65" w:rsidRPr="00937A7E" w:rsidRDefault="00274F65" w:rsidP="00274F65">
      <w:pPr>
        <w:pStyle w:val="Vchoz"/>
        <w:rPr>
          <w:szCs w:val="24"/>
        </w:rPr>
      </w:pPr>
    </w:p>
    <w:p w14:paraId="25BE770A" w14:textId="77777777" w:rsidR="00274F65" w:rsidRPr="00937A7E" w:rsidRDefault="00274F65" w:rsidP="00274F65">
      <w:pPr>
        <w:pStyle w:val="Vchoz"/>
        <w:rPr>
          <w:szCs w:val="24"/>
        </w:rPr>
      </w:pPr>
    </w:p>
    <w:p w14:paraId="16E96E56" w14:textId="77777777" w:rsidR="00274F65" w:rsidRPr="00543BC4" w:rsidRDefault="00274F65" w:rsidP="00274F65">
      <w:pPr>
        <w:rPr>
          <w:iCs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 xml:space="preserve">- část </w:t>
      </w:r>
      <w:proofErr w:type="gramStart"/>
      <w:r w:rsidRPr="00937A7E">
        <w:rPr>
          <w:b/>
          <w:i/>
          <w:sz w:val="24"/>
          <w:szCs w:val="24"/>
          <w:u w:val="single"/>
        </w:rPr>
        <w:t>pozemk</w:t>
      </w:r>
      <w:r>
        <w:rPr>
          <w:b/>
          <w:i/>
          <w:sz w:val="24"/>
          <w:szCs w:val="24"/>
          <w:u w:val="single"/>
        </w:rPr>
        <w:t xml:space="preserve">u </w:t>
      </w:r>
      <w:r w:rsidRPr="00937A7E">
        <w:rPr>
          <w:b/>
          <w:i/>
          <w:sz w:val="24"/>
          <w:szCs w:val="24"/>
          <w:u w:val="single"/>
        </w:rPr>
        <w:t xml:space="preserve"> p.</w:t>
      </w:r>
      <w:proofErr w:type="gramEnd"/>
      <w:r w:rsidRPr="00937A7E">
        <w:rPr>
          <w:b/>
          <w:i/>
          <w:sz w:val="24"/>
          <w:szCs w:val="24"/>
          <w:u w:val="single"/>
        </w:rPr>
        <w:t xml:space="preserve"> č.</w:t>
      </w:r>
      <w:r>
        <w:rPr>
          <w:b/>
          <w:i/>
          <w:sz w:val="24"/>
          <w:szCs w:val="24"/>
          <w:u w:val="single"/>
        </w:rPr>
        <w:t xml:space="preserve"> 70/</w:t>
      </w:r>
      <w:proofErr w:type="gramStart"/>
      <w:r>
        <w:rPr>
          <w:b/>
          <w:i/>
          <w:sz w:val="24"/>
          <w:szCs w:val="24"/>
          <w:u w:val="single"/>
        </w:rPr>
        <w:t>1  v</w:t>
      </w:r>
      <w:proofErr w:type="gramEnd"/>
      <w:r>
        <w:rPr>
          <w:b/>
          <w:i/>
          <w:sz w:val="24"/>
          <w:szCs w:val="24"/>
          <w:u w:val="single"/>
        </w:rPr>
        <w:t xml:space="preserve"> k. </w:t>
      </w:r>
      <w:proofErr w:type="spellStart"/>
      <w:r>
        <w:rPr>
          <w:b/>
          <w:i/>
          <w:sz w:val="24"/>
          <w:szCs w:val="24"/>
          <w:u w:val="single"/>
        </w:rPr>
        <w:t>ú.</w:t>
      </w:r>
      <w:proofErr w:type="spellEnd"/>
      <w:r>
        <w:rPr>
          <w:b/>
          <w:i/>
          <w:sz w:val="24"/>
          <w:szCs w:val="24"/>
          <w:u w:val="single"/>
        </w:rPr>
        <w:t xml:space="preserve"> Radostice u </w:t>
      </w:r>
      <w:proofErr w:type="gramStart"/>
      <w:r>
        <w:rPr>
          <w:b/>
          <w:i/>
          <w:sz w:val="24"/>
          <w:szCs w:val="24"/>
          <w:u w:val="single"/>
        </w:rPr>
        <w:t>Hlavňovic,  lesní</w:t>
      </w:r>
      <w:proofErr w:type="gramEnd"/>
      <w:r>
        <w:rPr>
          <w:b/>
          <w:i/>
          <w:sz w:val="24"/>
          <w:szCs w:val="24"/>
          <w:u w:val="single"/>
        </w:rPr>
        <w:t xml:space="preserve"> </w:t>
      </w:r>
      <w:proofErr w:type="gramStart"/>
      <w:r>
        <w:rPr>
          <w:b/>
          <w:i/>
          <w:sz w:val="24"/>
          <w:szCs w:val="24"/>
          <w:u w:val="single"/>
        </w:rPr>
        <w:t xml:space="preserve">pozemek, </w:t>
      </w:r>
      <w:r w:rsidRPr="00937A7E">
        <w:rPr>
          <w:b/>
          <w:i/>
          <w:sz w:val="24"/>
          <w:szCs w:val="24"/>
          <w:u w:val="single"/>
        </w:rPr>
        <w:t xml:space="preserve"> tak,  jak</w:t>
      </w:r>
      <w:proofErr w:type="gramEnd"/>
      <w:r w:rsidRPr="00937A7E">
        <w:rPr>
          <w:b/>
          <w:i/>
          <w:sz w:val="24"/>
          <w:szCs w:val="24"/>
          <w:u w:val="single"/>
        </w:rPr>
        <w:t xml:space="preserve"> je uvedeno v</w:t>
      </w:r>
      <w:r>
        <w:rPr>
          <w:b/>
          <w:i/>
          <w:sz w:val="24"/>
          <w:szCs w:val="24"/>
          <w:u w:val="single"/>
        </w:rPr>
        <w:t> </w:t>
      </w:r>
      <w:r w:rsidRPr="00937A7E">
        <w:rPr>
          <w:b/>
          <w:i/>
          <w:sz w:val="24"/>
          <w:szCs w:val="24"/>
          <w:u w:val="single"/>
        </w:rPr>
        <w:t>mapce</w:t>
      </w:r>
      <w:r>
        <w:rPr>
          <w:b/>
          <w:i/>
          <w:sz w:val="24"/>
          <w:szCs w:val="24"/>
          <w:u w:val="single"/>
        </w:rPr>
        <w:t xml:space="preserve">, </w:t>
      </w:r>
    </w:p>
    <w:p w14:paraId="143A9975" w14:textId="77777777" w:rsidR="00274F65" w:rsidRDefault="00274F65" w:rsidP="00274F65">
      <w:pPr>
        <w:rPr>
          <w:b/>
          <w:bCs/>
          <w:iCs/>
          <w:szCs w:val="24"/>
        </w:rPr>
      </w:pPr>
    </w:p>
    <w:p w14:paraId="271DEA88" w14:textId="77777777" w:rsidR="00274F65" w:rsidRPr="00937A7E" w:rsidRDefault="00274F65" w:rsidP="00274F65">
      <w:pPr>
        <w:pStyle w:val="Vchoz"/>
        <w:jc w:val="center"/>
        <w:rPr>
          <w:i/>
          <w:szCs w:val="24"/>
          <w:u w:val="single"/>
        </w:rPr>
      </w:pPr>
    </w:p>
    <w:p w14:paraId="41BB32C1" w14:textId="77777777" w:rsidR="00274F65" w:rsidRPr="00937A7E" w:rsidRDefault="00274F65" w:rsidP="00274F65">
      <w:pPr>
        <w:pStyle w:val="Vchoz"/>
        <w:rPr>
          <w:szCs w:val="24"/>
        </w:rPr>
      </w:pPr>
      <w:r w:rsidRPr="00937A7E">
        <w:rPr>
          <w:szCs w:val="24"/>
        </w:rPr>
        <w:t xml:space="preserve">Na základě oznámení se občané k tomuto záměru mohou písemně vyjádřit a předložit své nabídky, a to do 15 dnů ode dne zveřejnění na úřední desce. </w:t>
      </w:r>
    </w:p>
    <w:p w14:paraId="4596FDAA" w14:textId="77777777" w:rsidR="00274F65" w:rsidRDefault="00274F65" w:rsidP="00274F65">
      <w:pPr>
        <w:pStyle w:val="Vchoz"/>
        <w:tabs>
          <w:tab w:val="left" w:pos="7319"/>
        </w:tabs>
        <w:rPr>
          <w:szCs w:val="24"/>
        </w:rPr>
      </w:pPr>
    </w:p>
    <w:p w14:paraId="4C8E3DA5" w14:textId="77777777" w:rsidR="00274F65" w:rsidRDefault="00274F65" w:rsidP="00274F65">
      <w:pPr>
        <w:pStyle w:val="Vchoz"/>
        <w:tabs>
          <w:tab w:val="left" w:pos="7319"/>
        </w:tabs>
        <w:rPr>
          <w:szCs w:val="24"/>
        </w:rPr>
      </w:pPr>
    </w:p>
    <w:p w14:paraId="07DFC972" w14:textId="77777777" w:rsidR="00274F65" w:rsidRDefault="00274F65" w:rsidP="00274F65">
      <w:pPr>
        <w:pStyle w:val="Vchoz"/>
        <w:tabs>
          <w:tab w:val="left" w:pos="7319"/>
        </w:tabs>
        <w:rPr>
          <w:szCs w:val="24"/>
        </w:rPr>
      </w:pPr>
    </w:p>
    <w:p w14:paraId="2F3FE079" w14:textId="77777777" w:rsidR="00274F65" w:rsidRDefault="00274F65" w:rsidP="00274F65">
      <w:pPr>
        <w:pStyle w:val="Vchoz"/>
        <w:tabs>
          <w:tab w:val="left" w:pos="7319"/>
        </w:tabs>
        <w:rPr>
          <w:szCs w:val="24"/>
        </w:rPr>
      </w:pPr>
    </w:p>
    <w:p w14:paraId="4093556D" w14:textId="77777777" w:rsidR="00274F65" w:rsidRDefault="00274F65" w:rsidP="00274F65">
      <w:pPr>
        <w:pStyle w:val="Vchoz"/>
        <w:tabs>
          <w:tab w:val="left" w:pos="7319"/>
        </w:tabs>
        <w:rPr>
          <w:szCs w:val="24"/>
        </w:rPr>
      </w:pPr>
    </w:p>
    <w:p w14:paraId="6F411DC5" w14:textId="77777777" w:rsidR="00274F65" w:rsidRDefault="00274F65" w:rsidP="00274F65">
      <w:pPr>
        <w:pStyle w:val="Vchoz"/>
        <w:tabs>
          <w:tab w:val="left" w:pos="7319"/>
        </w:tabs>
        <w:rPr>
          <w:szCs w:val="24"/>
        </w:rPr>
      </w:pPr>
    </w:p>
    <w:p w14:paraId="30201357" w14:textId="77777777" w:rsidR="00274F65" w:rsidRPr="00937A7E" w:rsidRDefault="00274F65" w:rsidP="00274F65">
      <w:pPr>
        <w:pStyle w:val="Vchoz"/>
        <w:tabs>
          <w:tab w:val="left" w:pos="7319"/>
        </w:tabs>
        <w:rPr>
          <w:szCs w:val="24"/>
        </w:rPr>
      </w:pPr>
    </w:p>
    <w:p w14:paraId="5992C559" w14:textId="77777777" w:rsidR="00274F65" w:rsidRPr="00937A7E" w:rsidRDefault="00274F65" w:rsidP="00274F65">
      <w:pPr>
        <w:pStyle w:val="Vchoz"/>
        <w:rPr>
          <w:szCs w:val="24"/>
        </w:rPr>
      </w:pPr>
    </w:p>
    <w:p w14:paraId="6EA9D1E1" w14:textId="77777777" w:rsidR="00274F65" w:rsidRPr="00937A7E" w:rsidRDefault="00274F65" w:rsidP="00274F65">
      <w:pPr>
        <w:pStyle w:val="Vchoz"/>
        <w:rPr>
          <w:szCs w:val="24"/>
        </w:rPr>
      </w:pPr>
      <w:r w:rsidRPr="00937A7E">
        <w:rPr>
          <w:szCs w:val="24"/>
        </w:rPr>
        <w:t xml:space="preserve">                                                                                        </w:t>
      </w:r>
      <w:r w:rsidRPr="00937A7E">
        <w:rPr>
          <w:szCs w:val="24"/>
        </w:rPr>
        <w:tab/>
      </w:r>
      <w:proofErr w:type="spellStart"/>
      <w:r w:rsidRPr="00937A7E">
        <w:rPr>
          <w:szCs w:val="24"/>
        </w:rPr>
        <w:t>Waldmann</w:t>
      </w:r>
      <w:proofErr w:type="spellEnd"/>
      <w:r w:rsidRPr="00937A7E">
        <w:rPr>
          <w:szCs w:val="24"/>
        </w:rPr>
        <w:t xml:space="preserve"> Josef </w:t>
      </w:r>
    </w:p>
    <w:p w14:paraId="03E589D2" w14:textId="77777777" w:rsidR="00274F65" w:rsidRDefault="00274F65" w:rsidP="00274F65">
      <w:pPr>
        <w:pStyle w:val="Vchoz"/>
        <w:ind w:left="4956" w:firstLine="708"/>
        <w:rPr>
          <w:szCs w:val="24"/>
        </w:rPr>
      </w:pPr>
      <w:r w:rsidRPr="00937A7E">
        <w:rPr>
          <w:szCs w:val="24"/>
        </w:rPr>
        <w:t xml:space="preserve">       </w:t>
      </w:r>
      <w:r>
        <w:rPr>
          <w:szCs w:val="24"/>
        </w:rPr>
        <w:t>s</w:t>
      </w:r>
      <w:r w:rsidRPr="00937A7E">
        <w:rPr>
          <w:szCs w:val="24"/>
        </w:rPr>
        <w:t>tarosta</w:t>
      </w:r>
    </w:p>
    <w:p w14:paraId="17E4F21E" w14:textId="77777777" w:rsidR="00274F65" w:rsidRDefault="00274F65" w:rsidP="00274F65">
      <w:pPr>
        <w:pStyle w:val="Vchoz"/>
        <w:ind w:left="4956" w:firstLine="708"/>
        <w:rPr>
          <w:szCs w:val="24"/>
        </w:rPr>
      </w:pPr>
    </w:p>
    <w:p w14:paraId="45291E8C" w14:textId="77777777" w:rsidR="00274F65" w:rsidRDefault="00274F65" w:rsidP="00274F65">
      <w:pPr>
        <w:pStyle w:val="Vchoz"/>
        <w:ind w:left="4956" w:firstLine="708"/>
        <w:rPr>
          <w:szCs w:val="24"/>
        </w:rPr>
      </w:pPr>
    </w:p>
    <w:p w14:paraId="5585BCCC" w14:textId="77777777" w:rsidR="00274F65" w:rsidRDefault="00274F65" w:rsidP="00274F65">
      <w:pPr>
        <w:pStyle w:val="Vchoz"/>
        <w:ind w:left="4956" w:firstLine="708"/>
        <w:rPr>
          <w:szCs w:val="24"/>
        </w:rPr>
      </w:pPr>
    </w:p>
    <w:p w14:paraId="06A8B315" w14:textId="77777777" w:rsidR="00274F65" w:rsidRDefault="00274F65" w:rsidP="00274F65">
      <w:pPr>
        <w:rPr>
          <w:sz w:val="24"/>
          <w:szCs w:val="24"/>
        </w:rPr>
      </w:pPr>
    </w:p>
    <w:p w14:paraId="10EADF5C" w14:textId="77777777" w:rsidR="00274F65" w:rsidRPr="00455868" w:rsidRDefault="00274F65" w:rsidP="00274F65">
      <w:pPr>
        <w:rPr>
          <w:rFonts w:ascii="Verdana" w:hAnsi="Verdana"/>
          <w:sz w:val="24"/>
          <w:szCs w:val="24"/>
        </w:rPr>
      </w:pPr>
      <w:r>
        <w:rPr>
          <w:sz w:val="24"/>
          <w:szCs w:val="24"/>
        </w:rPr>
        <w:t xml:space="preserve">Vyvěšeno </w:t>
      </w:r>
      <w:proofErr w:type="gramStart"/>
      <w:r>
        <w:rPr>
          <w:sz w:val="24"/>
          <w:szCs w:val="24"/>
        </w:rPr>
        <w:t xml:space="preserve">dne:   </w:t>
      </w:r>
      <w:proofErr w:type="gramEnd"/>
      <w:r>
        <w:rPr>
          <w:sz w:val="24"/>
          <w:szCs w:val="24"/>
        </w:rPr>
        <w:t xml:space="preserve">  11. 9. 2026</w:t>
      </w:r>
    </w:p>
    <w:p w14:paraId="1D877EC7" w14:textId="77777777" w:rsidR="00274F65" w:rsidRPr="00455868" w:rsidRDefault="00274F65" w:rsidP="00274F65">
      <w:pPr>
        <w:rPr>
          <w:rFonts w:ascii="Verdana" w:hAnsi="Verdana"/>
          <w:sz w:val="24"/>
          <w:szCs w:val="24"/>
        </w:rPr>
      </w:pPr>
      <w:r w:rsidRPr="00455868">
        <w:rPr>
          <w:sz w:val="24"/>
          <w:szCs w:val="24"/>
        </w:rPr>
        <w:t xml:space="preserve">Sňato dne: </w:t>
      </w:r>
      <w:r w:rsidRPr="00455868">
        <w:rPr>
          <w:sz w:val="24"/>
          <w:szCs w:val="24"/>
        </w:rPr>
        <w:tab/>
      </w:r>
      <w:r w:rsidRPr="00455868">
        <w:rPr>
          <w:sz w:val="24"/>
          <w:szCs w:val="24"/>
        </w:rPr>
        <w:tab/>
        <w:t xml:space="preserve">   </w:t>
      </w:r>
    </w:p>
    <w:p w14:paraId="72174E2A" w14:textId="77777777" w:rsidR="00274F65" w:rsidRDefault="00274F65" w:rsidP="00274F65">
      <w:pPr>
        <w:rPr>
          <w:sz w:val="24"/>
          <w:szCs w:val="24"/>
        </w:rPr>
      </w:pPr>
      <w:r w:rsidRPr="00455868">
        <w:rPr>
          <w:sz w:val="24"/>
          <w:szCs w:val="24"/>
        </w:rPr>
        <w:t xml:space="preserve">Na elektronické úřední desce vyvěšeno </w:t>
      </w:r>
      <w:proofErr w:type="gramStart"/>
      <w:r w:rsidRPr="00455868">
        <w:rPr>
          <w:sz w:val="24"/>
          <w:szCs w:val="24"/>
        </w:rPr>
        <w:t>dne</w:t>
      </w:r>
      <w:r>
        <w:rPr>
          <w:sz w:val="24"/>
          <w:szCs w:val="24"/>
        </w:rPr>
        <w:t xml:space="preserve">  11.</w:t>
      </w:r>
      <w:proofErr w:type="gramEnd"/>
      <w:r>
        <w:rPr>
          <w:sz w:val="24"/>
          <w:szCs w:val="24"/>
        </w:rPr>
        <w:t xml:space="preserve"> 9.2026</w:t>
      </w:r>
      <w:r w:rsidRPr="00455868">
        <w:rPr>
          <w:sz w:val="24"/>
          <w:szCs w:val="24"/>
        </w:rPr>
        <w:t>, sňato dne</w:t>
      </w:r>
    </w:p>
    <w:p w14:paraId="031E921B" w14:textId="77777777" w:rsidR="00274F65" w:rsidRDefault="00274F65" w:rsidP="00274F65">
      <w:pPr>
        <w:rPr>
          <w:sz w:val="24"/>
          <w:szCs w:val="24"/>
        </w:rPr>
      </w:pPr>
    </w:p>
    <w:p w14:paraId="46D7B833" w14:textId="77777777" w:rsidR="00274F65" w:rsidRDefault="00274F65" w:rsidP="00274F65">
      <w:pPr>
        <w:rPr>
          <w:sz w:val="24"/>
          <w:szCs w:val="24"/>
        </w:rPr>
      </w:pPr>
    </w:p>
    <w:p w14:paraId="5CC264AE" w14:textId="77777777" w:rsidR="00274F65" w:rsidRDefault="00274F65" w:rsidP="00274F65">
      <w:pPr>
        <w:rPr>
          <w:sz w:val="24"/>
          <w:szCs w:val="24"/>
        </w:rPr>
      </w:pPr>
    </w:p>
    <w:p w14:paraId="380C8C4A" w14:textId="77777777" w:rsidR="00DC12A7" w:rsidRDefault="00DC12A7"/>
    <w:sectPr w:rsidR="00DC1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682"/>
    <w:rsid w:val="002556E6"/>
    <w:rsid w:val="00274F65"/>
    <w:rsid w:val="006E3682"/>
    <w:rsid w:val="00B80DF7"/>
    <w:rsid w:val="00DC12A7"/>
    <w:rsid w:val="00E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D2690-7936-43D3-BF7D-D4592AA05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4F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E368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E368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E368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E368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E368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E368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E368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E368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E368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36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E36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E36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E368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E368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E368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E368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E368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E368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E368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6E3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E368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6E36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E368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6E368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E368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6E3682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E36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E3682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E3682"/>
    <w:rPr>
      <w:b/>
      <w:bCs/>
      <w:smallCaps/>
      <w:color w:val="2F5496" w:themeColor="accent1" w:themeShade="BF"/>
      <w:spacing w:val="5"/>
    </w:rPr>
  </w:style>
  <w:style w:type="paragraph" w:customStyle="1" w:styleId="Vchoz">
    <w:name w:val="Výchozí"/>
    <w:rsid w:val="00274F65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4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579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Kancelář01 - Obec Hlavňovice</dc:creator>
  <cp:keywords/>
  <dc:description/>
  <cp:lastModifiedBy>Kancelář01 - Obec Hlavňovice</cp:lastModifiedBy>
  <cp:revision>2</cp:revision>
  <dcterms:created xsi:type="dcterms:W3CDTF">2026-09-10T11:14:00Z</dcterms:created>
  <dcterms:modified xsi:type="dcterms:W3CDTF">2026-09-10T11:14:00Z</dcterms:modified>
</cp:coreProperties>
</file>